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20CB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Acesta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este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actul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compus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(forma care include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modificarile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pe text)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creat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la data de 16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martie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> 2017</w:t>
      </w:r>
    </w:p>
    <w:p w14:paraId="0E60DB53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M.Of.Nr.796 din 10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</w:t>
      </w:r>
    </w:p>
    <w:p w14:paraId="34CAAEE2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A3E2A0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39FBC0" w14:textId="77777777" w:rsidR="00000000" w:rsidRDefault="00000000">
      <w:pPr>
        <w:pStyle w:val="NormalWeb"/>
        <w:spacing w:before="0" w:beforeAutospacing="0" w:after="0" w:afterAutospacing="0"/>
        <w:jc w:val="center"/>
        <w:divId w:val="1431273143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ORDIN Nr.1470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5B7BD69B" w14:textId="77777777" w:rsidR="00000000" w:rsidRDefault="00000000">
      <w:pPr>
        <w:pStyle w:val="NormalWeb"/>
        <w:spacing w:before="0" w:beforeAutospacing="0" w:after="0" w:afterAutospacing="0"/>
        <w:jc w:val="center"/>
        <w:divId w:val="1431273143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contractual </w:t>
      </w:r>
    </w:p>
    <w:p w14:paraId="38E4DAB1" w14:textId="77777777" w:rsidR="00000000" w:rsidRDefault="00000000">
      <w:pPr>
        <w:pStyle w:val="NormalWeb"/>
        <w:spacing w:before="0" w:beforeAutospacing="0" w:after="0" w:afterAutospacing="0"/>
        <w:jc w:val="center"/>
        <w:divId w:val="1431273143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</w:p>
    <w:p w14:paraId="2C20BD76" w14:textId="2F505914" w:rsidR="00000000" w:rsidRDefault="00000000" w:rsidP="008E0586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F1111C9" w14:textId="77777777" w:rsidR="00000000" w:rsidRDefault="00000000">
      <w:pPr>
        <w:pStyle w:val="NormalWeb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Avand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–  </w:t>
      </w:r>
      <w:proofErr w:type="spellStart"/>
      <w:r>
        <w:rPr>
          <w:rFonts w:ascii="Courier New" w:hAnsi="Courier New" w:cs="Courier New"/>
          <w:sz w:val="20"/>
          <w:szCs w:val="20"/>
        </w:rPr>
        <w:t>Referatul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RL 1881 din 19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2011;</w:t>
      </w:r>
      <w:r>
        <w:rPr>
          <w:rFonts w:ascii="Courier New" w:hAnsi="Courier New" w:cs="Courier New"/>
          <w:sz w:val="20"/>
          <w:szCs w:val="20"/>
        </w:rPr>
        <w:br/>
        <w:t xml:space="preserve">   -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cap. II la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III din </w:t>
      </w:r>
      <w:proofErr w:type="spellStart"/>
      <w:r>
        <w:rPr>
          <w:rFonts w:ascii="Courier New" w:hAnsi="Courier New" w:cs="Courier New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284/2010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ulterioare,in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144/2010</w:t>
        </w:r>
      </w:hyperlink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4CE43585" w14:textId="77777777" w:rsidR="00000000" w:rsidRDefault="00000000">
      <w:pPr>
        <w:pStyle w:val="NormalWeb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9E5FF90" w14:textId="77777777" w:rsidR="00000000" w:rsidRDefault="00000000">
      <w:pPr>
        <w:pStyle w:val="NormalWeb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Art. 1. - </w:t>
      </w:r>
      <w:r>
        <w:rPr>
          <w:rFonts w:ascii="Courier New" w:hAnsi="Courier New" w:cs="Courier New"/>
          <w:sz w:val="20"/>
          <w:szCs w:val="20"/>
        </w:rPr>
        <w:t xml:space="preserve">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contractual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Art. 2. - </w:t>
      </w:r>
      <w:proofErr w:type="spellStart"/>
      <w:r>
        <w:rPr>
          <w:rFonts w:ascii="Courier New" w:hAnsi="Courier New" w:cs="Courier New"/>
          <w:sz w:val="20"/>
          <w:szCs w:val="20"/>
        </w:rPr>
        <w:t>Echivalarea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pot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Art. 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Romane,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Art. 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examen.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grade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contractual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examen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Art. 5. - </w:t>
      </w:r>
      <w:r>
        <w:rPr>
          <w:rFonts w:ascii="Courier New" w:hAnsi="Courier New" w:cs="Courier New"/>
          <w:sz w:val="20"/>
          <w:szCs w:val="20"/>
        </w:rPr>
        <w:t xml:space="preserve">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467/2010</w:t>
        </w:r>
      </w:hyperlink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370 din 4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Art. 6. -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Art. 7. -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378A25C2" w14:textId="77777777" w:rsidR="00000000" w:rsidRDefault="00000000">
      <w:pPr>
        <w:pStyle w:val="NormalWeb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D75346" w14:textId="77777777" w:rsidR="00000000" w:rsidRDefault="00000000">
      <w:pPr>
        <w:pStyle w:val="NormalWeb"/>
        <w:jc w:val="center"/>
        <w:divId w:val="143127314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Ritli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Ladislau</w:t>
      </w:r>
    </w:p>
    <w:p w14:paraId="64A28F6D" w14:textId="77777777" w:rsidR="00000000" w:rsidRDefault="00000000">
      <w:pPr>
        <w:pStyle w:val="NormalWeb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65311F" w14:textId="77777777" w:rsidR="00000000" w:rsidRDefault="00000000">
      <w:pPr>
        <w:pStyle w:val="NormalWeb"/>
        <w:spacing w:after="24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20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2011.</w:t>
      </w:r>
      <w:r>
        <w:rPr>
          <w:rFonts w:ascii="Courier New" w:hAnsi="Courier New" w:cs="Courier New"/>
          <w:sz w:val="20"/>
          <w:szCs w:val="20"/>
        </w:rPr>
        <w:br/>
        <w:t>   Nr. 1.470.</w:t>
      </w:r>
    </w:p>
    <w:p w14:paraId="041A5B04" w14:textId="77777777" w:rsidR="00000000" w:rsidRDefault="00000000">
      <w:pPr>
        <w:pStyle w:val="NormalWeb"/>
        <w:jc w:val="right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ANEXA</w:t>
      </w:r>
    </w:p>
    <w:p w14:paraId="02225963" w14:textId="77777777" w:rsidR="00000000" w:rsidRDefault="00000000">
      <w:pPr>
        <w:pStyle w:val="NormalWeb"/>
        <w:jc w:val="center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CRITERII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trepte</w:t>
      </w:r>
      <w:proofErr w:type="spellEnd"/>
    </w:p>
    <w:p w14:paraId="7ACBCF87" w14:textId="77777777" w:rsidR="00000000" w:rsidRDefault="00000000">
      <w:pPr>
        <w:pStyle w:val="NormalWeb"/>
        <w:jc w:val="center"/>
        <w:divId w:val="1431273143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contractual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77E56075" w14:textId="77777777" w:rsidR="00000000" w:rsidRDefault="00000000">
      <w:pPr>
        <w:pStyle w:val="NormalWeb"/>
        <w:jc w:val="center"/>
        <w:divId w:val="143127314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</w:p>
    <w:p w14:paraId="35B2675C" w14:textId="77777777" w:rsidR="00000000" w:rsidRDefault="00000000">
      <w:pPr>
        <w:pStyle w:val="NormalWeb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33FBD5" w14:textId="77777777" w:rsidR="00000000" w:rsidRDefault="00000000">
      <w:pPr>
        <w:pStyle w:val="NormalWeb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13"/>
        <w:gridCol w:w="4878"/>
        <w:gridCol w:w="2628"/>
      </w:tblGrid>
      <w:tr w:rsidR="00000000" w14:paraId="224C120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50D1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8E75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39C9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E1F3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minima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4F735C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5D36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0BDA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D672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EB96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4CB73AD1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D807FC" w14:textId="77777777" w:rsidR="00000000" w:rsidRDefault="000000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>Personalul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>specialitate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 xml:space="preserve"> medico-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>sanitar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>studii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>superioare</w:t>
            </w:r>
            <w:proofErr w:type="spellEnd"/>
          </w:p>
        </w:tc>
      </w:tr>
      <w:tr w:rsidR="00000000" w14:paraId="52FDFA94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584F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Anexa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III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Legea-cadru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284/2010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fonduri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modificarile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ulterioare</w:t>
            </w:r>
            <w:proofErr w:type="spellEnd"/>
          </w:p>
        </w:tc>
      </w:tr>
      <w:tr w:rsidR="00000000" w14:paraId="5AD7617F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82D9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</w:p>
        </w:tc>
      </w:tr>
      <w:tr w:rsidR="00000000" w14:paraId="0FDDE68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C42F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5212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Medic/Medic dentist;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9EC9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diploma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dentist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A6D2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medic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specialist</w:t>
            </w:r>
          </w:p>
        </w:tc>
      </w:tr>
    </w:tbl>
    <w:p w14:paraId="4EE0AE51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17A4A9B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8C2F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162F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1D64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9942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22B30E6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0E78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1FEC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Medic/Medic dentist; specialist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CD48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dentist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medic specialist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68D4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terminat</w:t>
            </w:r>
            <w:proofErr w:type="spellEnd"/>
          </w:p>
        </w:tc>
      </w:tr>
      <w:tr w:rsidR="00000000" w14:paraId="53B5A0A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3BF8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C2E9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Medic/Medic dentist;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II-VII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8737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dentist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examenului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cunostintelor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curriculumul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pregatire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aferent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formare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6012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</w:p>
        </w:tc>
      </w:tr>
      <w:tr w:rsidR="00000000" w14:paraId="3A92F17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E17E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D172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Medic/Medic dentist;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2624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dentist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5464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9CA607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46AF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D468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Medic/Medic dentist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B612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anterioara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2005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dentist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2005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E081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medic/medic dentist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</w:t>
            </w:r>
          </w:p>
        </w:tc>
      </w:tr>
      <w:tr w:rsidR="00000000" w14:paraId="7BDF7AF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E494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1334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Medic/Medic dentist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**)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D747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anterioara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2005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CE99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FB5354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7DA7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7CB7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limitate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9DE6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2005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titular nu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9106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437529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C9A7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2806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9299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2965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specialist</w:t>
            </w:r>
          </w:p>
        </w:tc>
      </w:tr>
      <w:tr w:rsidR="00000000" w14:paraId="0B22BE2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6763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7396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specialist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5568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specialist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9813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terminat</w:t>
            </w:r>
            <w:proofErr w:type="spellEnd"/>
          </w:p>
        </w:tc>
      </w:tr>
      <w:tr w:rsidR="00000000" w14:paraId="3C38AA4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E54D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CDEE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II-III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4FA8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examenului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cunostintelor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curriculumul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pregatire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aferent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formare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FAA2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</w:p>
        </w:tc>
      </w:tr>
      <w:tr w:rsidR="00000000" w14:paraId="4793E59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E9D6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C417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D847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40D0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6877BF3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DC3F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6F9E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2CCE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anterioara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2005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2005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F935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</w:t>
            </w:r>
          </w:p>
        </w:tc>
      </w:tr>
      <w:tr w:rsidR="00000000" w14:paraId="52D0797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EEF8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C97C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B8F3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anterioara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2005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64D1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F12240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CF95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AFEA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medical; principal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D043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grad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BA24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medical; specialist</w:t>
            </w:r>
          </w:p>
        </w:tc>
      </w:tr>
      <w:tr w:rsidR="00000000" w14:paraId="49E55C9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FE1B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6780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medical; specialist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C20E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grad specialist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AC6D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7493114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1D25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2A1A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3E16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02E1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66F7561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0A6F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5F20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7AF0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6B50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1F509B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AE29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8D97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Dentist principal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08DC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ani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dentist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00BA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dentist</w:t>
            </w:r>
          </w:p>
        </w:tc>
      </w:tr>
    </w:tbl>
    <w:p w14:paraId="7083096C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521FBD8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0D60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47A0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DE29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E736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5D1BFD8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B7AE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B8D8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Dentist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6953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ani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C0BC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dentist</w:t>
            </w:r>
          </w:p>
        </w:tc>
      </w:tr>
      <w:tr w:rsidR="00000000" w14:paraId="4FAA287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D9F7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F663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Dentist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632A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ani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6AC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1D5E609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DF7D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</w:p>
        </w:tc>
      </w:tr>
      <w:tr w:rsidR="00000000" w14:paraId="16AB59B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E6A7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B6EC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principal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ACCB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grad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FA0C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specialist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3BDFE13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9E2C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2AAF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specialist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9451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grad specialist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17BD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2EB2FF0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D084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6D7F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B601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6FDE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DD7070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EEE7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2B04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4E0D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7508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242235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3696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3894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Expert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A2F1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grad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universitar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masterat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doctorat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curs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radioprotectie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postuniversitar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exercitare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Comisia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Nationala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(CNCAN)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05E5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5178182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5176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3431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5536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exercitare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CNCAN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1FC9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- 2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debutant</w:t>
            </w:r>
          </w:p>
        </w:tc>
      </w:tr>
      <w:tr w:rsidR="00000000" w14:paraId="36506F9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4284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D68D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EDA3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B0FF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845919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D6FE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F9E8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principal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61CA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9F09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54F7E48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EE55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5F33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kinetoterapeut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4A89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988A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8BB413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073F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2761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DE11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51C3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75F0C28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C2B1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2819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6694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grad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6530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specialist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409F57E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62A4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539A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specialist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4C6F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- examen de grad specialist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70A6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4534389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FD0E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117C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practicant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DDD6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79F1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</w:p>
        </w:tc>
      </w:tr>
      <w:tr w:rsidR="00000000" w14:paraId="7DF6603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6AC8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A253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67FC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5939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63B1F5F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D6AD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D16B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social; principal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0BCF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ani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1932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0ADDC46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36E7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53EF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2377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ani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A180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</w:tbl>
    <w:p w14:paraId="78C34A59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6CCCEC9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0830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345F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47BF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7DEB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3B89B04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9E69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5469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723A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ani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312C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982390F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3C1F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*)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exceptia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rezidentiatul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post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nominalizat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**)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2005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nu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NOTE: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1.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concurs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1, 2, 3, 4, 8, 9,10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11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concurs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22,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exceptia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fizicienilor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specialist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examen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14, 15, 28, 31, 32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35,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fizicienii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22,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act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administrativ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conducatorului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juridica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D1F9B43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D3BD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Asistenti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medicali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categorii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personal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sanitar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pregatire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superioara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lastRenderedPageBreak/>
              <w:t>superioara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scurta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durata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postliceala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sanitara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sau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medie</w:t>
            </w:r>
            <w:proofErr w:type="spellEnd"/>
          </w:p>
        </w:tc>
      </w:tr>
      <w:tr w:rsidR="00000000" w14:paraId="3B948B0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9453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4A86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principal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04BB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8E42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56E73DC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A764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C4FA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moasa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B984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2238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6F10CF1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396E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479C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4F12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8CDD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6FDB586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E4B1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8675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principal (SSD)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554E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ani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B6BF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15BE458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DB0E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CF09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(SSD)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BD4F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ani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9F99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48B63D0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7D6D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D55F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debutant (SSD)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BAF2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3 ani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FE95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DDAF09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4F05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9CDE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social; principal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19A4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Hotararii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Guvernului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r:id="rId9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nr. 797/1997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1976-1994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C579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3838194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4DAB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B545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social;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2F1A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Hotararii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Guvernului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797/1997</w:t>
            </w:r>
          </w:p>
          <w:p w14:paraId="5806F7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5B86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11F96AE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2DE4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AF4E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social; debutant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65A5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Hotararii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Guvernului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797/1997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93D2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E57554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866D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120C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social; principal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6411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014F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</w:tbl>
    <w:p w14:paraId="676E930D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77BD705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0C3D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AF9B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DF6D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85F9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09C261E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8B42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757A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social;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EB6F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2B14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74801E2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322A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9B96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social; debutant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E95E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E2F9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7699C3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12AB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399B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1A94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CE8F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</w:p>
        </w:tc>
      </w:tr>
      <w:tr w:rsidR="00000000" w14:paraId="6D7DC54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9A93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1354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A2B7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694B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708878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06AE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53FB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D845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E714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62929E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44E4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0A1E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5077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17BF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</w:p>
        </w:tc>
      </w:tr>
      <w:tr w:rsidR="00000000" w14:paraId="402E712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3A47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54.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D05B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48B2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0566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146C10F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B852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4C02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03AF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7D56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2F8E22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D4A5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D880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utilaje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optician,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ortopedica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); principal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B482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Hotararii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Guvernului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797/1997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0FBE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71A92D2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0928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6DDA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utilaje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optician,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ortopedica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);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5C49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Hotararii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Guvernului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797/1997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6CA2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7C826E8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35D9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D3D3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utilaje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optician,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ortopedica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); debutant (PL)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6BC6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Hotararii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Guvernului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797/1997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A622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386E336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D647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8942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D52C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27B5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</w:p>
        </w:tc>
      </w:tr>
      <w:tr w:rsidR="00000000" w14:paraId="4C71C1F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B5DB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B9EB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96AF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E006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</w:p>
        </w:tc>
      </w:tr>
      <w:tr w:rsidR="00000000" w14:paraId="6B0F7F0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2ACB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DCB5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2361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6502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720D11F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8853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F680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utilaje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optician,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ortopedica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); principal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A6D6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72B8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1E98672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77E3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565E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utilaje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optician,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ortopedica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7EBF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7BD4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</w:p>
        </w:tc>
      </w:tr>
      <w:tr w:rsidR="00000000" w14:paraId="0D6566E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B8F3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5869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utilaje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optician,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ortopedica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); debutant (M)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CE03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7A56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0628F36D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67BED553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0F51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BEF7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328C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4088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581E083A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0ACA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08CD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oficiant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maseur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principal (M)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C078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D2E8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84BAA11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2E85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C126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oficiant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maseur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(M)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E9F5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87E4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38DC1206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C800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CBF7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oficiant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maseur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 (M)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D559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D859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D3D2358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AC37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E033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instructor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instructor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ergoterapie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instructor CFM; principal (M)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1804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77B3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AE5ECBF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81C7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DFAA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instructor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instructor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ergoterapie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instructor CFM; (M)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A00E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467A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0DF6931F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B84C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655B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instructor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instructor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ergoterapie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instructor CFM; debutant (M)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68EA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0A5F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679E7512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76BB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0B4E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social, 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principal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C84B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F8B7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4740A4A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FE26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05C9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social, 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0AC1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9D59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0813D7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BB90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9119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social, educator-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8D71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3759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6E9312D6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1F3DA4" w14:textId="77777777" w:rsidR="00000000" w:rsidRDefault="00000000">
            <w:pPr>
              <w:pStyle w:val="NormalWeb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526"/>
              <w:gridCol w:w="3497"/>
            </w:tblGrid>
            <w:tr w:rsidR="00000000" w14:paraId="763F2CF1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E8CA6C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„73</w:t>
                  </w:r>
                  <w:r>
                    <w:rPr>
                      <w:rStyle w:val="Strong"/>
                      <w:rFonts w:ascii="Courier New" w:hAnsi="Courier New" w:cs="Courier New"/>
                      <w:color w:val="008000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Autopsier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principal (7)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4E607F7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bacalaureat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7CC5E0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- 4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sectorul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sanitar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prosectura</w:t>
                  </w:r>
                  <w:proofErr w:type="spellEnd"/>
                </w:p>
              </w:tc>
            </w:tr>
            <w:tr w:rsidR="00000000" w14:paraId="18E2BC54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0AC1EF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62E09C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examen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obtinerea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gradului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principal</w:t>
                  </w:r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F3B16B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474524EA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D5F9A3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7AAFBB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certificat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autopsier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587012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4A7EB103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2A611B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802FBE9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58716B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22C4FC25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9598DB6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73</w:t>
                  </w:r>
                  <w:r>
                    <w:rPr>
                      <w:rStyle w:val="Strong"/>
                      <w:rFonts w:ascii="Courier New" w:hAnsi="Courier New" w:cs="Courier New"/>
                      <w:color w:val="008000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Autopsier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(7)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B9E8636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bacalaureat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B8FB2A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- 6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luni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sectorul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sanitar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prosectura</w:t>
                  </w:r>
                  <w:proofErr w:type="spellEnd"/>
                </w:p>
              </w:tc>
            </w:tr>
            <w:tr w:rsidR="00000000" w14:paraId="0DD91F9D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A09E49D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8945EA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F013EF6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55434B37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D9E7F02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73</w:t>
                  </w:r>
                  <w:r>
                    <w:rPr>
                      <w:rStyle w:val="Strong"/>
                      <w:rFonts w:ascii="Courier New" w:hAnsi="Courier New" w:cs="Courier New"/>
                      <w:color w:val="008000"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Autopsier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debutant (7)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47B59AD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bacalaureat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B2C158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0A65689E" w14:textId="77777777">
              <w:trPr>
                <w:tblCellSpacing w:w="15" w:type="dxa"/>
              </w:trPr>
              <w:tc>
                <w:tcPr>
                  <w:tcW w:w="116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1A94F0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749956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“</w:t>
                  </w:r>
                  <w:proofErr w:type="gram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CF5BD2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F6B2F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La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II „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pozitiile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73</w:t>
            </w: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  <w:vertAlign w:val="superscript"/>
              </w:rPr>
              <w:t>1</w:t>
            </w: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, 73</w:t>
            </w: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  <w:vertAlign w:val="superscript"/>
              </w:rPr>
              <w:t>2</w:t>
            </w: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si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73</w:t>
            </w: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  <w:vertAlign w:val="superscript"/>
              </w:rPr>
              <w:t>3</w:t>
            </w: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completate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pct.1 din </w:t>
            </w:r>
            <w:hyperlink r:id="rId10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  <w:p w14:paraId="7E145F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73B939D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469A7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9FE7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7741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297D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BCE6A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EC7D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86C3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FA72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09B0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8F61D3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E900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CB40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75E7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34AA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D4E9F6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A8E0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526"/>
              <w:gridCol w:w="3497"/>
            </w:tblGrid>
            <w:tr w:rsidR="00000000" w14:paraId="362F2CBE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2B0CAC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„74.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Gipsar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principal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35F021C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scoala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generala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examen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obtinerea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gradului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principal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EE0EEA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- 4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sectorul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sanitar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la sala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gipsare</w:t>
                  </w:r>
                  <w:proofErr w:type="spellEnd"/>
                </w:p>
              </w:tc>
            </w:tr>
            <w:tr w:rsidR="00000000" w14:paraId="2D09F871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AD44CD7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D94A97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curs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instruire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3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luni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B35765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6A8C7B7B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28CE52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240352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44307BC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2DC8BFA2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A6A02C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75.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Gipsar</w:t>
                  </w:r>
                  <w:proofErr w:type="spellEnd"/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FF8CDF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scoala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generala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701DEA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- 6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luni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sectorul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sanitar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la sala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gipsare</w:t>
                  </w:r>
                  <w:proofErr w:type="spellEnd"/>
                </w:p>
              </w:tc>
            </w:tr>
            <w:tr w:rsidR="00000000" w14:paraId="3C3327DD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96C7E7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76.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Gipsar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debutant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23BB807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scoala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generala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80FAB7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47B15162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18D256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EDF906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“</w:t>
                  </w:r>
                  <w:proofErr w:type="gram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1B429B9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88BF8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p w14:paraId="2CD33A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  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II,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pozitiile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74-76</w:t>
            </w:r>
            <w:r>
              <w:rPr>
                <w:rFonts w:ascii="Courier New" w:hAnsi="Courier New" w:cs="Courier New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modificate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pct.2 din </w:t>
            </w:r>
            <w:hyperlink r:id="rId11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  <w:p w14:paraId="3E804B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209DAD61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2076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  NOTE: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1.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38-40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imagistica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recuperare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profilaxie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2.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41-43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imagistica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profilaxie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igienist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stomatologie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imagistica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oculara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geriatrie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gerontologie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varstnici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igiena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cosmetician medical, nutritionist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dietetician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care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3.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35-37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educator-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puericultor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cosmetician,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diploma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2-3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3-4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seral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frecventa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4.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incadrarea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44-76,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aprobate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potrivit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5.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diplomei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diplomei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obtinuta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ulterior, pot fi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indeplinirea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3 ani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cu (S)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(SSD).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6.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pct. 5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nominalizate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pct. 1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2.</w:t>
            </w:r>
          </w:p>
          <w:p w14:paraId="396681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   7.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Actele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studii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carora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persoanele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care au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ocupat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functiile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pozitiile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73</w:t>
            </w:r>
            <w:r>
              <w:rPr>
                <w:rStyle w:val="Strong"/>
                <w:rFonts w:ascii="Courier New" w:hAnsi="Courier New" w:cs="Courier New"/>
                <w:color w:val="008000"/>
                <w:sz w:val="20"/>
                <w:szCs w:val="20"/>
                <w:vertAlign w:val="superscript"/>
              </w:rPr>
              <w:t>1</w:t>
            </w: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- 73</w:t>
            </w:r>
            <w:r>
              <w:rPr>
                <w:rStyle w:val="Strong"/>
                <w:rFonts w:ascii="Courier New" w:hAnsi="Courier New" w:cs="Courier New"/>
                <w:color w:val="008000"/>
                <w:sz w:val="20"/>
                <w:szCs w:val="20"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respectarea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prevederilor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legale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pana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la data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intrarii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vigoare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prezentelor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criterii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, sunt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raman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valabile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ocuparea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continuare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functiilor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respective.</w:t>
            </w:r>
          </w:p>
          <w:p w14:paraId="2C9305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   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II, la note,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punctul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7,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</w:t>
            </w:r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ompletat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pct.3 din </w:t>
            </w:r>
            <w:hyperlink r:id="rId12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  <w:p w14:paraId="1F4477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14:paraId="5C113183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4AB469B6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A54F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DB29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E6DB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7BC7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62F4BC8A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4850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44E8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Operator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principal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A245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infiintarea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Ambulantieri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actual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-Ilfov, precum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judetene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acreditate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4D3B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din care cel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un an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ambulanta</w:t>
            </w:r>
            <w:proofErr w:type="spellEnd"/>
          </w:p>
        </w:tc>
      </w:tr>
      <w:tr w:rsidR="00000000" w14:paraId="75D9798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F1F7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AD6B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Operator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urgenta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1376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BC17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2EACA5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17AD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5F14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Operator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A9C8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772C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73D4234F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60E23D" w14:textId="77777777" w:rsidR="00000000" w:rsidRDefault="000000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 xml:space="preserve">III. Personal auxiliar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sz w:val="20"/>
                <w:szCs w:val="20"/>
              </w:rPr>
              <w:t>sanitar</w:t>
            </w:r>
            <w:proofErr w:type="spellEnd"/>
          </w:p>
        </w:tc>
      </w:tr>
      <w:tr w:rsidR="00000000" w14:paraId="61F3F41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5B96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9BDA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Infirmiera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agent DDD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17E2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curs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infirmiere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Generalisti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Moaselor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Romania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curs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infirmiere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furnizori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Ministerul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Protectiei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aprobarea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Ministerului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Directia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4959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90F88B7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E78E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6367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Infirmiera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agent DDD; debutant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8E28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A355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7DFC11D1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FC8E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F2A8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Brancardier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baias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namolar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spalatoreasa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ingrijitoare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3429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318D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3DADAB9B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447BD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4F6C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FF67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3120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CCC0AC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9D3A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C87E9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ACD1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F3BD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40A040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0859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616D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B13A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2CC2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0F7E5E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5090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526"/>
              <w:gridCol w:w="3497"/>
            </w:tblGrid>
            <w:tr w:rsidR="00000000" w14:paraId="79F1C26A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DBB527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„83.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Ambulantier</w:t>
                  </w:r>
                  <w:proofErr w:type="spellEnd"/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656E62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bacalaureat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(2)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EC796D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- 3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sofer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autosanitara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</w:t>
                  </w:r>
                </w:p>
              </w:tc>
            </w:tr>
            <w:tr w:rsidR="00000000" w14:paraId="5768F601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ABC4B5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4A2A1DE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permis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conducere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sofer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profesionist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valabil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autovehicule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categoriile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B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E289F02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11E2DC34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0B25BE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57BA69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cursului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ambulantier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conform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ordinului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ministrului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sanatatii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privind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infiintarea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Scolii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Ambulantieri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cadrul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Statiei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Salvare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Municipiului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Bucuresti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actual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Serviciul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Bucuresti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-Ilfov, precum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alte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lastRenderedPageBreak/>
                    <w:t>servicii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judetene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acreditate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prin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ordin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ministrului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sanatatii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3B2152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</w:tr>
            <w:tr w:rsidR="00000000" w14:paraId="49BCE65E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72678C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9F350FE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concurs/examen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promovare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bacalaureat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(2)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676E1A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- 3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ca motorist,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marinar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conducator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salupa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medicala</w:t>
                  </w:r>
                  <w:proofErr w:type="spellEnd"/>
                </w:p>
              </w:tc>
            </w:tr>
            <w:tr w:rsidR="00000000" w14:paraId="13B15A19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EDE7E49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89FA41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certificat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calificare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F65E93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5B9CCFBD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5DA2682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D041042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cursului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ambulantier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conform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ordinului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ministrului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sanatatii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privind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infiintarea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Scolii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Ambulantieri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cadrul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Statiei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Salvare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Municipiului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Bucuresti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actual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Serviciul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Bucuresti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-Ilfov, precum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alte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servicii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judetene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ambulanta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acreditate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prin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ordin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ministrului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sanatatii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FF0954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4AD5B581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9DA6FE9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C0406D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concurs/examen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promovare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1879E6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0AD0BA57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3A1040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84. Sofer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autosanitara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323A67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bacalaureat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(2)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permis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conducere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sofer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profesionist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valabil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autovehicule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categoriile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B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9B689C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- 6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sofer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conducator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auto)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profesionist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3 ani ca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sofer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autosanitara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II</w:t>
                  </w:r>
                </w:p>
              </w:tc>
            </w:tr>
            <w:tr w:rsidR="00000000" w14:paraId="031B48F8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48958AD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85. Sofer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autosanitara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II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41B99C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bacalaureat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(2)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br/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absolvire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1E6175E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- 3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ca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sofer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conducator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auto)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profesionistˮ</w:t>
                  </w:r>
                  <w:proofErr w:type="spellEnd"/>
                </w:p>
              </w:tc>
            </w:tr>
            <w:tr w:rsidR="00000000" w14:paraId="0B641396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8CB011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EF50B79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permis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conducere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sofer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profesionist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valabil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autovehicule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din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categoriile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B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C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9C5FC1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5F456546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9501B3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12FD50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30C708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44B08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p w14:paraId="4D9D2F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     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III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pozitiile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83-85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modificate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pct.4 din </w:t>
            </w:r>
            <w:hyperlink r:id="rId13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  <w:p w14:paraId="2240E1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55BC7867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6FB5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86.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971D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Sofer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4928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sofer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valabil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autovehicule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92E0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6A29D2F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63ED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  NOTE: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1.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soferilor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autosanitarelor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judetene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soferilor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autosanitarelor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2.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ulterior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Legii-cadru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330/2009.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3.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83-85,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raman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valabile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4.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(M)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sofer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incadrate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ulterior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Legii-cadru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330/2009,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modificarile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4774CD8B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55CF270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FE33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0C6A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6B59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5841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1084D891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1A21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Personalul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cercetare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stiintifica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tehnologica</w:t>
            </w:r>
            <w:proofErr w:type="spellEnd"/>
          </w:p>
        </w:tc>
      </w:tr>
      <w:tr w:rsidR="00000000" w14:paraId="45B702F6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74DF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Cap. II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anexa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II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Legea-cadru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284/2010</w:t>
            </w:r>
          </w:p>
        </w:tc>
      </w:tr>
      <w:tr w:rsidR="00000000" w14:paraId="35C640ED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F979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grade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1A1D183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B58B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C131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87A4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(3)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etc. -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expert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C900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- 9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doctor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- 9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doctor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</w:tr>
      <w:tr w:rsidR="00000000" w14:paraId="6C3347D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3696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411F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6292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(3)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etc. - principal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expert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8AA0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- 8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doctor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- 8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doctor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- 12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</w:tr>
      <w:tr w:rsidR="00000000" w14:paraId="68EEEC4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57D5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AA4E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8C07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medic specialist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specialist (3)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expert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etc.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0752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detin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doctor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provin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- 10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- 8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detin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doctor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provin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afara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cercetarii</w:t>
            </w:r>
            <w:proofErr w:type="spellEnd"/>
          </w:p>
        </w:tc>
      </w:tr>
      <w:tr w:rsidR="00000000" w14:paraId="665665F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EC73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1AEF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6888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ultimul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an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etc.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5A9D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- 2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</w:tr>
      <w:tr w:rsidR="00000000" w14:paraId="2B9F5BC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93A3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FD0A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stiintifica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B8251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etc.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6CF2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5A06248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91E9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A80F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7487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rezident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logoped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etc.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9004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38B36C70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13"/>
        <w:gridCol w:w="4878"/>
        <w:gridCol w:w="2628"/>
      </w:tblGrid>
      <w:tr w:rsidR="00000000" w14:paraId="1124788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53DD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5335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30AA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F8C8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51557057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30E1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auxiliare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trepte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37C4378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C395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B38AB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132B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68C1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49267CF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92AA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A6D1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C4A3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B948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78372C0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9552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7E23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stagiar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1829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0B36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A292F12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A042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  NOTE: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1.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anexa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r:id="rId14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nr. 319/2003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Statutul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cercetare-dezvoltare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r:id="rId15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nr. 4.399/2005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cercetare-dezvoltare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dobandite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anterior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319/2003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Statutul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cercetare-dezvoltare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corespunzatoare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cercetare-dezvoltare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319/2003,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art. 19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mentionata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2.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farmaceutica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avizul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Academiei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3.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2B190FB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FFA6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Personalul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specialitate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compartimentele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contabilitate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financiar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aprovizionare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investitii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resurse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umane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salarizare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contencios</w:t>
            </w:r>
            <w:proofErr w:type="spellEnd"/>
          </w:p>
        </w:tc>
      </w:tr>
      <w:tr w:rsidR="00000000" w14:paraId="15C18D3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13AA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7734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267F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FBD9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minima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4FDD685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53BF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F73A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7F77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1C7C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30EFB1D1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F995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financiar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aprovizionare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contencios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a)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grade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08947CD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8559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CAFE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Auditor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9900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B122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072809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8703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A4D2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Auditor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1BEE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9F6F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4E6DAE1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BCB5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82CE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expert, inspector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referent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31CB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6616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F289E9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BC77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4EDB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Referent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inspector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expert,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4E9B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A59A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2A71D3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5924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CEC9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Referent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inspector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expert;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2112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C0F5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158127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1900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2C9C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expert, inspector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referent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714C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9A8E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C9F330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CA4C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E5DD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economist; specialist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7B37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104E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31F6C7F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7465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7760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economist;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D071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9B25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B84AFF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624F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A336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economist;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75C4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ECE1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588CB5C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6034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DC6F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economist;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B7DC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A3A2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0DAF65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2639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819B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Referent,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-economist,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arhitect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4095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B702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9EC4A3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28AB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4E66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Referent,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-economist,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arhitect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C33E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2F2D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</w:tbl>
    <w:p w14:paraId="48E6E184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130806A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664E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D58F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0114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74CD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5BB910D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F495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21D9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Referent,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-economist,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arhitect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A087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7E92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specialitate</w:t>
            </w:r>
            <w:proofErr w:type="spellEnd"/>
          </w:p>
        </w:tc>
      </w:tr>
      <w:tr w:rsidR="00000000" w14:paraId="095F8C8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C911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BBE6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Referent,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-economist,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arhitect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79E8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BDA1B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4566B33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9FA3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grade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contencios</w:t>
            </w:r>
            <w:proofErr w:type="spellEnd"/>
          </w:p>
        </w:tc>
      </w:tr>
      <w:tr w:rsidR="00000000" w14:paraId="0CE11ED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5B77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0203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juridic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5933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1E84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122684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6960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A99C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juridic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D453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8A7E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028DDA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067B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B606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juridic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2C02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6044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0ECA86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CCBC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6EB3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juridic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F87F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34E9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A85357F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0590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trepte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4552C8C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622F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C78C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merceolog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referent;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7012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8DDC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484A08B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EDD6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53AC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11AC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5-6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2681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- 7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meserie</w:t>
            </w:r>
            <w:proofErr w:type="spellEnd"/>
          </w:p>
        </w:tc>
      </w:tr>
      <w:tr w:rsidR="00000000" w14:paraId="09D60CD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3C3A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9496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merceolog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referent;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653F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3CCE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3DE6ACD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B6D4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0E36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5E11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4-5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D2D2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meserie</w:t>
            </w:r>
            <w:proofErr w:type="spellEnd"/>
          </w:p>
        </w:tc>
      </w:tr>
      <w:tr w:rsidR="00000000" w14:paraId="7007720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80E1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5ED7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merceolog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referent;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8DB7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BBCF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16FC756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AE1C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782B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2E2C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2-3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5B19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meserie</w:t>
            </w:r>
            <w:proofErr w:type="spellEnd"/>
          </w:p>
        </w:tc>
      </w:tr>
      <w:tr w:rsidR="00000000" w14:paraId="6469DED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31A2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2B42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merceolog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referent;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AE97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F8D7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36E2F086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9623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NOTA: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19-22,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raman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valabile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respective.</w:t>
            </w:r>
          </w:p>
        </w:tc>
      </w:tr>
      <w:tr w:rsidR="00000000" w14:paraId="0A59E20E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320E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informatica</w:t>
            </w:r>
          </w:p>
        </w:tc>
      </w:tr>
      <w:tr w:rsidR="00000000" w14:paraId="3DEEC033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41F2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grade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02CE63F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502D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E32B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0631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AE25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informatica</w:t>
            </w:r>
          </w:p>
        </w:tc>
      </w:tr>
      <w:tr w:rsidR="00000000" w14:paraId="66B1AC2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DCE0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9B9C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BEB4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2836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informatica</w:t>
            </w:r>
          </w:p>
        </w:tc>
      </w:tr>
    </w:tbl>
    <w:p w14:paraId="4925A93C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13"/>
        <w:gridCol w:w="4878"/>
        <w:gridCol w:w="2628"/>
      </w:tblGrid>
      <w:tr w:rsidR="00000000" w14:paraId="4302FDA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DA39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DF30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488A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EFEA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555E350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C98D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349A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0EF0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20E7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informatica</w:t>
            </w:r>
          </w:p>
        </w:tc>
      </w:tr>
      <w:tr w:rsidR="00000000" w14:paraId="667F557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2610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6199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42B6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51C8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5B798F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FFC3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F062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Informatician,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F072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724B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3845EAD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74B7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9EDD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Informatician,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91A8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0BBC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155125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4F16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2477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Informatician,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19C4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84B6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5C21B42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AD2D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AA2F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Informatician, conductor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DBBF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42A0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7168FF7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09CD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trepte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233D06D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9DD4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DB7C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ajutor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4E20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40C7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informatica</w:t>
            </w:r>
          </w:p>
        </w:tc>
      </w:tr>
      <w:tr w:rsidR="00000000" w14:paraId="47E9713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3D49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4A6D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ajutor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56D3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05BB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informatica</w:t>
            </w:r>
          </w:p>
        </w:tc>
      </w:tr>
      <w:tr w:rsidR="00000000" w14:paraId="0564BD8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A8AD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248B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ajutor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FD0F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3FD1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informatica</w:t>
            </w:r>
          </w:p>
        </w:tc>
      </w:tr>
      <w:tr w:rsidR="00000000" w14:paraId="748368B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C87E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B90B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0003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998B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932CEF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55F6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D3C1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Operator,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date;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AD48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C9EA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74B8EA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3B51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AA89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Operator,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date;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6908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7248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F8107B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AB91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EF36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Operator,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date;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0FD9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186F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6C7F437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1165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7562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Operator,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date;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490B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462E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E08E557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4C45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VI.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Personalul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activitatea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secretariat -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administrativ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gospodarire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intretinere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-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reparatii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deservire</w:t>
            </w:r>
            <w:proofErr w:type="spellEnd"/>
          </w:p>
        </w:tc>
      </w:tr>
      <w:tr w:rsidR="00000000" w14:paraId="16A9880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530C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1658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5455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6ECC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minima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10AC34E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D440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B64F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1318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96C9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219BED76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76E7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profesionale</w:t>
            </w:r>
            <w:proofErr w:type="spellEnd"/>
          </w:p>
        </w:tc>
      </w:tr>
      <w:tr w:rsidR="00000000" w14:paraId="3BCD71F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F17C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40CE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Administrator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4691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economic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economic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44F7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- 4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activitate</w:t>
            </w:r>
            <w:proofErr w:type="spellEnd"/>
          </w:p>
        </w:tc>
      </w:tr>
    </w:tbl>
    <w:p w14:paraId="539A0146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7D6566B0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2FAD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20D8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19CD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FC76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56862EAD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2169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D335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Administrator II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A902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economic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economic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BEDF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4E591768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B979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7E42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depozit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D4D7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5F62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5A101D71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E3D0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B2DD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depozit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FB38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BC47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C68FB0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4662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38CD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Casier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magaziner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arhivar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1F2C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07E1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5F09D37C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72B4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8369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Casier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magaziner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arhivar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72DC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7900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99FDFBE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031A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2C0E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Stenodactilograf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secretar-dactilograf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IA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3409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67FE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0826505F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576E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45E5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Stenodactilograf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secretar-dactilograf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8C47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AE34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1F6317BF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E609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048E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Stenodactilograf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secretar-dactilograf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dactilograf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D371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BF5D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67382F1C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92AC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EE2B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Secretar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045C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5C55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E74187C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743F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B04F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Secretar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F5CE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F246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72712E2D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DC26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BE44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pompieri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619A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76C5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DFCD53B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055A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7283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Portar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paznic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pompier,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guard,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bufetier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manipulant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curier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33EA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B28D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86E758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8D21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4A5E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Maistru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258B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maistri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6DC0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maistru</w:t>
            </w:r>
            <w:proofErr w:type="spellEnd"/>
          </w:p>
        </w:tc>
      </w:tr>
      <w:tr w:rsidR="00000000" w14:paraId="19CB6272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9F0F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3238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Maistru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9B80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maistri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A98E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- 9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meserie</w:t>
            </w:r>
            <w:proofErr w:type="spellEnd"/>
          </w:p>
        </w:tc>
      </w:tr>
      <w:tr w:rsidR="00000000" w14:paraId="66AC3725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8C6284" w14:textId="77777777" w:rsidR="00000000" w:rsidRDefault="00000000">
            <w:pPr>
              <w:pStyle w:val="NormalWeb"/>
              <w:spacing w:before="0" w:beforeAutospacing="0" w:after="24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NOTA: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1-15,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raman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valabile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respective.</w:t>
            </w:r>
          </w:p>
        </w:tc>
      </w:tr>
      <w:tr w:rsidR="00000000" w14:paraId="799BB909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CC74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muncitorii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calificati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intretinere-reparatii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laboranti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determinari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fizico-chimice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preparatori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vaccin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etc.</w:t>
            </w:r>
          </w:p>
        </w:tc>
      </w:tr>
      <w:tr w:rsidR="00000000" w14:paraId="31260079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16921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EE83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3779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3CFF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A63D47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ECF9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36F6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92B0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9D11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3826A6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89D2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591B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706C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EF6D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823D37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2FA9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8E8B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7E11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8327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530C8F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7341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526"/>
              <w:gridCol w:w="3497"/>
            </w:tblGrid>
            <w:tr w:rsidR="00000000" w14:paraId="70269BCC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D9EA90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„16.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Muncitor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calificat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AC860FD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43DC12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- 9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meserie</w:t>
                  </w:r>
                  <w:proofErr w:type="spellEnd"/>
                </w:p>
              </w:tc>
            </w:tr>
            <w:tr w:rsidR="00000000" w14:paraId="7AF1AC3A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433E3A3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17.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Muncitor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calificat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II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5B0A7E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525170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- 6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meserie</w:t>
                  </w:r>
                  <w:proofErr w:type="spellEnd"/>
                </w:p>
              </w:tc>
            </w:tr>
            <w:tr w:rsidR="00000000" w14:paraId="09C8CA0C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46925D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18.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Muncitor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calificat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III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0DE14E7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2D4D3A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- 3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meserie</w:t>
                  </w:r>
                  <w:proofErr w:type="spellEnd"/>
                </w:p>
              </w:tc>
            </w:tr>
            <w:tr w:rsidR="00000000" w14:paraId="2ABE2D5F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6FBE50E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19.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Muncitor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calificat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IV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88F3AD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postuluiˮ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9D1A54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CDF5F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p w14:paraId="0052BD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 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VI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litera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b),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pozitiile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16-19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modificate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pct.5 din </w:t>
            </w:r>
            <w:hyperlink r:id="rId16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  <w:p w14:paraId="013514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14:paraId="4915C3D8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582"/>
        <w:gridCol w:w="4847"/>
        <w:gridCol w:w="2599"/>
      </w:tblGrid>
      <w:tr w:rsidR="00000000" w14:paraId="65058B79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0718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3C0B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9F87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28D8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43548F4D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C481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B8C9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necalificat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16DE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68C4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7E8DFA2F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0A48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7DD4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necalificat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5133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3605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F8B6470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C3D9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c) Personal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operativ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muncitori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operativi</w:t>
            </w:r>
            <w:proofErr w:type="spellEnd"/>
          </w:p>
        </w:tc>
      </w:tr>
      <w:tr w:rsidR="00000000" w14:paraId="29C7130B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98D7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87C0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F64B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B9DF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33CA59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3258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66CB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8762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DC65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C1DEEE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E691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6E54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AEE8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1124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293E2B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9213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526"/>
              <w:gridCol w:w="3497"/>
            </w:tblGrid>
            <w:tr w:rsidR="00000000" w14:paraId="166EE9C2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F06A4D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„22.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Bucatar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cofetar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ospatar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agent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contractari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achizitii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lucrator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comercial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etc. I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CEE4776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C3849A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- 6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meserie</w:t>
                  </w:r>
                  <w:proofErr w:type="spellEnd"/>
                </w:p>
              </w:tc>
            </w:tr>
            <w:tr w:rsidR="00000000" w14:paraId="2F795A1C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80A79A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23.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Bucatar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cofetar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ospatar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agent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contractari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achizitii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lucrator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comercial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etc. II-III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4E94AF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4EDBD07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- 3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meserie</w:t>
                  </w:r>
                  <w:proofErr w:type="spellEnd"/>
                </w:p>
              </w:tc>
            </w:tr>
            <w:tr w:rsidR="00000000" w14:paraId="2FCCA46D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D82B039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24.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Bucatar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cofetar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ospatar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, agent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contractari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achizitii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lucrator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comercial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etc. IV</w:t>
                  </w:r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9AF628E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“</w:t>
                  </w:r>
                  <w:proofErr w:type="gram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864D859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8CCB8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p w14:paraId="40C064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      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VI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litera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c),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pozitiile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22-24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modificate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pct.6 din </w:t>
            </w:r>
            <w:hyperlink r:id="rId17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  <w:p w14:paraId="2FEB3A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0441ACD3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42E4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Incadrarea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soferilor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capacitatea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transport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autovehiculului</w:t>
            </w:r>
            <w:proofErr w:type="spellEnd"/>
          </w:p>
        </w:tc>
      </w:tr>
      <w:tr w:rsidR="00000000" w14:paraId="215943D9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8FC6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CCC6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Sofer I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DCA2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autovehicul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tractor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rutier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remorca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capacitatea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 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autovehicul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transport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4EA6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sofer</w:t>
            </w:r>
            <w:proofErr w:type="spellEnd"/>
          </w:p>
        </w:tc>
      </w:tr>
      <w:tr w:rsidR="00000000" w14:paraId="5B9C18AC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8CAB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A12A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Sofer II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E7B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autovehicul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capacitatea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2 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autovehicul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transport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8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AD2C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AABF158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6B6F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</w:p>
        </w:tc>
      </w:tr>
      <w:tr w:rsidR="00000000" w14:paraId="4F9008B2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56A4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FDDC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0821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400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derivatie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0B7B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5DA43CA6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AA76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834F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87BE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50-400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9120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E8A966B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B7A6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29.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8A32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IV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C3F3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50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53B6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20DEB52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B95566" w14:textId="77777777" w:rsidR="00000000" w:rsidRDefault="00000000">
            <w:pPr>
              <w:pStyle w:val="NormalWeb"/>
              <w:spacing w:before="0" w:beforeAutospacing="0" w:after="24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NOTA: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Incadrarea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16-24 se face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confera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dreptul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exercitarii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care s-au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pregatit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pot fi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meserie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Indicatorul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Tarifar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(ITC).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celelalte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incadrati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potrivit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ITC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echivalarea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treptele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Soferii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trebuie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posede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sofer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259008A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0964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Functii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specialitate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sectoare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activitate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care se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utilizeaza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sanitare</w:t>
            </w:r>
            <w:proofErr w:type="spellEnd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</w:p>
        </w:tc>
      </w:tr>
      <w:tr w:rsidR="00000000" w14:paraId="3E96E1B2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768B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D526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42FF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4275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minima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463E814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5D3E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21A6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0F98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4C76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35E1A492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CB1B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cultura</w:t>
            </w:r>
            <w:proofErr w:type="spellEnd"/>
          </w:p>
        </w:tc>
      </w:tr>
      <w:tr w:rsidR="00000000" w14:paraId="5B02894F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7336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grade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33CE5A2D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5A93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EB0C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Documentarist,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traducator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artistic;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43A7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8A89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3C180914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6639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C361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Documentarist,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traducator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artistic;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7DA6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6992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1D820A5D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211F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B7E1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Documentarist,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traducator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artistic;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5453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11A8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631B9F1" w14:textId="77777777">
        <w:trPr>
          <w:divId w:val="1431273143"/>
          <w:tblCellSpacing w:w="15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D446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AB75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Documentarist,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traducator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artistic; debutant</w:t>
            </w:r>
          </w:p>
        </w:tc>
        <w:tc>
          <w:tcPr>
            <w:tcW w:w="2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D7E7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D6B0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5CB7154F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1ABF684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B971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50D5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0ABB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BB8A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3B9002E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10BE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6E78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17D8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D91F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C80587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CB79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0FAE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A6C8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66F2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679028A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CD8B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6399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F52A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5FCE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3528FF9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73D7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0EAF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7FB7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BC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64C717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E2E3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4FF1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bibliotecar-arhivist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E2C2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45E4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56E2ECA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AAC3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1B89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bibliotecar-arhivist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76D8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5F80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3FD3D10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9D9E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DA75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bibliotecar-arhivist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D1FD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059F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7638ED7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070C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7C45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bibliotecar-arhivist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81E3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F947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53611EA3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FBB5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trepte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53368C6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E137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089E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A312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0B01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69B5268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B42C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2473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7480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7035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3425FDE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9352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D662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964A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C023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D77BDD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89DD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FCE6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363A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812B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701C98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BB96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918C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BF30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A8D5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E71DB1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9D4B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6B6E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8A60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AD53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199743D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EED6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BAE6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1967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9B08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6F76687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12F7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AF07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Bibliotecar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BEC2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448A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FD87BD4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92A8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4F4A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E016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BF74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393FC09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131E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7A6E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ED4A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5057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307DC78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CC44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72DF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treapta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E710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611C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512BA53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5D92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CC81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Fotograf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8EB1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47F9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126F3D14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07CF8C8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86DD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FC35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AE59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BB0C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30009A3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4E80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98A2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Garderobier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966C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D74F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3AC14603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29DA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Navigatie</w:t>
            </w:r>
            <w:proofErr w:type="spellEnd"/>
          </w:p>
        </w:tc>
      </w:tr>
      <w:tr w:rsidR="00000000" w14:paraId="2B2A4C9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A7C1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BAE2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Capitan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94D8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2FB4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- 2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6191303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C8E1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90D7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Ofiter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punte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A395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AF2E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A7BCAE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F4B1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5072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Ofiter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mecanic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ofiter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electrician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546E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1248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32164BF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23CB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4391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salupa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3A28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capacitate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4285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un 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2C9F162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6D5D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A44E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Motorist,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marinar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7190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D1D9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</w:p>
        </w:tc>
      </w:tr>
      <w:tr w:rsidR="00000000" w14:paraId="627C8BF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2192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EF22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Motorist,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F82E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1A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672322F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1367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Sanitar-veterinar</w:t>
            </w:r>
            <w:proofErr w:type="spellEnd"/>
          </w:p>
        </w:tc>
      </w:tr>
      <w:tr w:rsidR="00000000" w14:paraId="0EB8BC82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FBFA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grade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77B2720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2470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0B8E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I/Medic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5398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examen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0F36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49814CCD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CE54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9390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0ADB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A127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7A0421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6C20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175D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6362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C528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1A25873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1536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C9DF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990A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22D3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9F9328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C043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EBA5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 (SSD)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334B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E75D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906CC7E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1494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8742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 (SSD)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0DE7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81DC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7CBDA94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DFD2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A77B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 (SSD)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4C47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520C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7594565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1323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3F9C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debutant (SSD)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70D4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A636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25EE05A0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C02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trepte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</w:p>
        </w:tc>
      </w:tr>
      <w:tr w:rsidR="00000000" w14:paraId="16D53CB3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5AA2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0D0E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IA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E61F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60D4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76EDB9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8666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090E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83F0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AEB5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</w:tbl>
    <w:p w14:paraId="62E9F5F5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13"/>
        <w:gridCol w:w="4878"/>
        <w:gridCol w:w="2628"/>
      </w:tblGrid>
      <w:tr w:rsidR="00000000" w14:paraId="170CDF1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8D9F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2365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0C91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45E9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06CEC43F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D762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E021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84B5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2E6B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4806509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4B60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C30B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veterinar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debutant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97AC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D3C3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AB9AA92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4E5FB0" w14:textId="77777777" w:rsidR="00000000" w:rsidRDefault="00000000">
            <w:pPr>
              <w:pStyle w:val="Heading3"/>
              <w:rPr>
                <w:rFonts w:ascii="Courier New" w:eastAsia="Times New Roman" w:hAnsi="Courier New" w:cs="Courier New"/>
              </w:rPr>
            </w:pPr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 xml:space="preserve">VIII.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>Criterii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 xml:space="preserve"> de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>studii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>si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>vechime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>pentru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>functii</w:t>
            </w:r>
            <w:proofErr w:type="spellEnd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 xml:space="preserve"> de </w:t>
            </w:r>
            <w:proofErr w:type="spellStart"/>
            <w:r>
              <w:rPr>
                <w:rStyle w:val="Strong"/>
                <w:rFonts w:ascii="Courier New" w:eastAsia="Times New Roman" w:hAnsi="Courier New" w:cs="Courier New"/>
                <w:b/>
                <w:bCs/>
              </w:rPr>
              <w:t>conducere</w:t>
            </w:r>
            <w:proofErr w:type="spellEnd"/>
          </w:p>
        </w:tc>
      </w:tr>
      <w:tr w:rsidR="00000000" w14:paraId="1F22667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D16F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AB2C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DE42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9F0F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minima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78B1DA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C08E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2237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BF33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3049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58418EDE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FD58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*)</w:t>
            </w:r>
          </w:p>
        </w:tc>
      </w:tr>
      <w:tr w:rsidR="00000000" w14:paraId="3BF2620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12B6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F36D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Director general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BB20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EC2F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4AAFE59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A773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17D6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general adjunct, director, director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executiv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9609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094B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501E236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0825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806B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umane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BA72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CBDE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4403004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41C2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C8A6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adjunct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AFCB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I, II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1F3A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09175C38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2E91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9BBE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Director adjunct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F10F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F286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78D5B8A9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3989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68D6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(ambulator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excelenta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multifunctional,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juridica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FE2E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medic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specialist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37EE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5546E8B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1A1E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2194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Medic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laborator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similare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anatomie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patologica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4195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-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r:id="rId18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nr. 698/2001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aprobarea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metodologii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transferarea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detasarea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biochimistilor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chimistilor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precum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modificarile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completarile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ulterioare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Ordinului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r:id="rId19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nr. 1.406/2006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aprobarea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Normelor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concursului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examenului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publice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067F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 </w:t>
            </w:r>
          </w:p>
        </w:tc>
      </w:tr>
      <w:tr w:rsidR="00000000" w14:paraId="0727485C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5B11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AAAF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26A0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E6C5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13A90F8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0FB2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3866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ambulator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excelenta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multifunctional,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etc.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B0DD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3D38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</w:t>
            </w:r>
          </w:p>
        </w:tc>
      </w:tr>
      <w:tr w:rsidR="00000000" w14:paraId="47555E5B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C54E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*) Nu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fac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comitetul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director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AEE36E3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1197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NOTA: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9,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raman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valabile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respective.</w:t>
            </w:r>
          </w:p>
        </w:tc>
      </w:tr>
    </w:tbl>
    <w:p w14:paraId="6FBC6214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0958D7F7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0B7B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84F6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ECF2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12B9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000000" w14:paraId="345406B8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61D5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stiintifica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medicala</w:t>
            </w:r>
            <w:proofErr w:type="spellEnd"/>
          </w:p>
        </w:tc>
      </w:tr>
      <w:tr w:rsidR="00000000" w14:paraId="6598A6D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9294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4DC8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0CA0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I, II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7D07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537FD2F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4533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C4C6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EEC7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I, II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III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6382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16530AC4" w14:textId="77777777">
        <w:trPr>
          <w:divId w:val="14312731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CDC6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administrativa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sanitare</w:t>
            </w:r>
            <w:proofErr w:type="spellEnd"/>
          </w:p>
        </w:tc>
      </w:tr>
      <w:tr w:rsidR="00000000" w14:paraId="3E304DE2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D0CC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3120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adjunct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financiar-contabil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B9ED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economic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D472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absolvite</w:t>
            </w:r>
            <w:proofErr w:type="spellEnd"/>
          </w:p>
        </w:tc>
      </w:tr>
      <w:tr w:rsidR="00000000" w14:paraId="0C0B5840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28A3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24B5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Director adjunct economic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5C6E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economic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F975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absolvite</w:t>
            </w:r>
            <w:proofErr w:type="spellEnd"/>
          </w:p>
        </w:tc>
      </w:tr>
      <w:tr w:rsidR="00000000" w14:paraId="69C1D7A1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4546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AA84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Contabil-sef</w:t>
            </w:r>
            <w:proofErr w:type="spellEnd"/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B987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economic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9233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- 2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absolvite</w:t>
            </w:r>
            <w:proofErr w:type="spellEnd"/>
          </w:p>
        </w:tc>
      </w:tr>
      <w:tr w:rsidR="00000000" w14:paraId="221E7CCB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7A219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6873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3625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58A7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CF9CAA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A640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0276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93A0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8845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807366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B9D6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70C8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D1C2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25E2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275835" w14:textId="77777777">
        <w:trPr>
          <w:divId w:val="1431273143"/>
          <w:tblCellSpacing w:w="15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D7D1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9A11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997B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2E23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6FC50C" w14:textId="77777777" w:rsidR="00000000" w:rsidRDefault="00000000">
      <w:pPr>
        <w:divId w:val="1431273143"/>
        <w:rPr>
          <w:rFonts w:ascii="Courier New" w:eastAsia="Times New Roman" w:hAnsi="Courier New" w:cs="Courier New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18"/>
        <w:gridCol w:w="4883"/>
        <w:gridCol w:w="2633"/>
      </w:tblGrid>
      <w:tr w:rsidR="00000000" w14:paraId="1A1267D6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E6FE07" w14:textId="77777777" w:rsidR="00000000" w:rsidRDefault="000000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AC33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4EF0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69FC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FD5494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2629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14D1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B6F0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380A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1581B6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A276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4527"/>
              <w:gridCol w:w="3495"/>
            </w:tblGrid>
            <w:tr w:rsidR="00000000" w14:paraId="4C5C84BC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0A22FB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„15.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Sef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serviciu</w:t>
                  </w:r>
                  <w:proofErr w:type="spellEnd"/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90D1F9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serviciului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7831F82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- 2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</w:t>
                  </w:r>
                  <w:proofErr w:type="spellEnd"/>
                </w:p>
              </w:tc>
            </w:tr>
            <w:tr w:rsidR="00000000" w14:paraId="2DA23E61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45CF737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D84C76E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9E3A79D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772A777A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43FCAF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16.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Sef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birou</w:t>
                  </w:r>
                  <w:proofErr w:type="spellEnd"/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E59E9ED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biroului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A70098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- 2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</w:t>
                  </w:r>
                  <w:proofErr w:type="spellEnd"/>
                </w:p>
              </w:tc>
            </w:tr>
            <w:tr w:rsidR="00000000" w14:paraId="79C456D9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33671B1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AB45C3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4422CF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28110195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C44AF7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17.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Sef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atelier</w:t>
                  </w:r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20CC3D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invatamantului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tehnic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EC21E4A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- 2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</w:t>
                  </w:r>
                  <w:proofErr w:type="spellEnd"/>
                </w:p>
              </w:tc>
            </w:tr>
            <w:tr w:rsidR="00000000" w14:paraId="7AC59213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F767EF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FF2327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9869316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2460DF93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881D000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18.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Sef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laborator</w:t>
                  </w:r>
                  <w:proofErr w:type="spellEnd"/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715557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87C51F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- 2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</w:t>
                  </w:r>
                  <w:proofErr w:type="spellEnd"/>
                </w:p>
              </w:tc>
            </w:tr>
            <w:tr w:rsidR="00000000" w14:paraId="4AD192F8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336DCD6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66D37A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6FC5EE6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1E025327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4FFFFD8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lastRenderedPageBreak/>
                    <w:t xml:space="preserve">19.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Sef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oficiu</w:t>
                  </w:r>
                  <w:proofErr w:type="spellEnd"/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C06F3CF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diploma de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licenta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1C42D1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- 2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specialitate</w:t>
                  </w:r>
                  <w:proofErr w:type="spellEnd"/>
                </w:p>
              </w:tc>
            </w:tr>
            <w:tr w:rsidR="00000000" w14:paraId="463B1578" w14:textId="77777777">
              <w:trPr>
                <w:tblCellSpacing w:w="15" w:type="dxa"/>
              </w:trPr>
              <w:tc>
                <w:tcPr>
                  <w:tcW w:w="116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A3CAE72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4FD3CDB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67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214778C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3B36D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p w14:paraId="7585E0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  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VIII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pozitiile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15-19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modificate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pct.7 din </w:t>
            </w:r>
            <w:hyperlink r:id="rId20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</w:tc>
      </w:tr>
      <w:tr w:rsidR="00000000" w14:paraId="6B3BA1CC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1DEC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FFF1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muncitori</w:t>
            </w:r>
            <w:proofErr w:type="spellEnd"/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DC36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concurs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postului</w:t>
            </w:r>
            <w:proofErr w:type="spellEnd"/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2407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- 2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- 3 ani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</w:p>
        </w:tc>
      </w:tr>
      <w:tr w:rsidR="00000000" w14:paraId="2F8D2656" w14:textId="77777777">
        <w:trPr>
          <w:divId w:val="1431273143"/>
          <w:tblCellSpacing w:w="15" w:type="dxa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BB0AA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9509D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A6DD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8605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DC2140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4496"/>
              <w:gridCol w:w="3473"/>
            </w:tblGrid>
            <w:tr w:rsidR="00000000" w14:paraId="28FAEB32" w14:textId="77777777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504853C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21.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Sef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echipa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muncitori</w:t>
                  </w:r>
                  <w:proofErr w:type="spellEnd"/>
                </w:p>
              </w:tc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9784064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concurs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pentru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ocuparea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postului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54AFDE5" w14:textId="77777777" w:rsidR="00000000" w:rsidRDefault="00000000">
                  <w:pPr>
                    <w:pStyle w:val="NormalWeb"/>
                    <w:spacing w:before="0" w:beforeAutospacing="0" w:after="0" w:afterAutospacing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- 3 ani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vechime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 xml:space="preserve"> in </w:t>
                  </w:r>
                  <w:proofErr w:type="spellStart"/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meserie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bCs/>
                      <w:color w:val="008000"/>
                      <w:sz w:val="16"/>
                      <w:szCs w:val="16"/>
                    </w:rPr>
                    <w:t>“</w:t>
                  </w:r>
                  <w:proofErr w:type="gramEnd"/>
                </w:p>
              </w:tc>
            </w:tr>
          </w:tbl>
          <w:p w14:paraId="3D1DAF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  <w:p w14:paraId="36D1C0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  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capitolul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VIII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>pozitia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  <w:t xml:space="preserve"> 21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modificata</w:t>
            </w:r>
            <w:proofErr w:type="spell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>art.I</w:t>
            </w:r>
            <w:proofErr w:type="spellEnd"/>
            <w:proofErr w:type="gramEnd"/>
            <w:r>
              <w:rPr>
                <w:rStyle w:val="Strong"/>
                <w:rFonts w:ascii="Courier New" w:hAnsi="Courier New" w:cs="Courier New"/>
                <w:color w:val="0000FF"/>
                <w:sz w:val="20"/>
                <w:szCs w:val="20"/>
              </w:rPr>
              <w:t xml:space="preserve"> pct.7 din </w:t>
            </w:r>
            <w:hyperlink r:id="rId21" w:history="1">
              <w:r>
                <w:rPr>
                  <w:rStyle w:val="Hyperlink"/>
                  <w:rFonts w:ascii="Courier New" w:hAnsi="Courier New" w:cs="Courier New"/>
                  <w:b/>
                  <w:bCs/>
                  <w:sz w:val="20"/>
                  <w:szCs w:val="20"/>
                </w:rPr>
                <w:t>OAP 244/2017</w:t>
              </w:r>
            </w:hyperlink>
          </w:p>
        </w:tc>
      </w:tr>
      <w:tr w:rsidR="00000000" w14:paraId="343EF067" w14:textId="77777777">
        <w:trPr>
          <w:divId w:val="1431273143"/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F461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NOTA: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incadrate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inainte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aparitia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nu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indeplinesc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criteriile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aceleasi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6D9968D8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> </w:t>
      </w:r>
    </w:p>
    <w:p w14:paraId="315826F9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4585"/>
        <w:gridCol w:w="3542"/>
      </w:tblGrid>
      <w:tr w:rsidR="00000000" w14:paraId="18086D5B" w14:textId="77777777">
        <w:trPr>
          <w:divId w:val="1431273143"/>
          <w:tblCellSpacing w:w="15" w:type="dxa"/>
        </w:trPr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1DDBE5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„D.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ambulanta</w:t>
            </w:r>
            <w:proofErr w:type="spellEnd"/>
          </w:p>
        </w:tc>
      </w:tr>
      <w:tr w:rsidR="00000000" w14:paraId="78EFD290" w14:textId="77777777">
        <w:trPr>
          <w:divId w:val="1431273143"/>
          <w:tblCellSpacing w:w="15" w:type="dxa"/>
        </w:trPr>
        <w:tc>
          <w:tcPr>
            <w:tcW w:w="1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165807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22. 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coordonator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-Ilfov/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judetean</w:t>
            </w:r>
            <w:proofErr w:type="spellEnd"/>
          </w:p>
        </w:tc>
        <w:tc>
          <w:tcPr>
            <w:tcW w:w="2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4A2AC2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primar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/medic specialist/medic</w:t>
            </w:r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657FF5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acordul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scris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Federatia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Nationala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Romania</w:t>
            </w:r>
          </w:p>
        </w:tc>
      </w:tr>
      <w:tr w:rsidR="00000000" w14:paraId="5F9005C6" w14:textId="77777777">
        <w:trPr>
          <w:divId w:val="1431273143"/>
          <w:tblCellSpacing w:w="15" w:type="dxa"/>
        </w:trPr>
        <w:tc>
          <w:tcPr>
            <w:tcW w:w="1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236DE1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23.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coordonator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- Ilfov/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judetean</w:t>
            </w:r>
            <w:proofErr w:type="spellEnd"/>
          </w:p>
        </w:tc>
        <w:tc>
          <w:tcPr>
            <w:tcW w:w="2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496B7A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postliceala</w:t>
            </w:r>
            <w:proofErr w:type="spellEnd"/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3B524E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acordul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scris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Federatia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Nationala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Romania</w:t>
            </w:r>
          </w:p>
        </w:tc>
      </w:tr>
      <w:tr w:rsidR="00000000" w14:paraId="2F069578" w14:textId="77777777">
        <w:trPr>
          <w:divId w:val="1431273143"/>
          <w:tblCellSpacing w:w="15" w:type="dxa"/>
        </w:trPr>
        <w:tc>
          <w:tcPr>
            <w:tcW w:w="1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333A5C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24.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responsabil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3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urgenta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Statia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centrala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- Ilfov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centrale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judetene</w:t>
            </w:r>
            <w:proofErr w:type="spellEnd"/>
          </w:p>
        </w:tc>
        <w:tc>
          <w:tcPr>
            <w:tcW w:w="2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6102AB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medical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postliceala</w:t>
            </w:r>
            <w:proofErr w:type="spellEnd"/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3E67CB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acordul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scris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Federatia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Nationala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Romania</w:t>
            </w:r>
          </w:p>
        </w:tc>
      </w:tr>
      <w:tr w:rsidR="00000000" w14:paraId="27D6737E" w14:textId="77777777">
        <w:trPr>
          <w:divId w:val="1431273143"/>
          <w:tblCellSpacing w:w="15" w:type="dxa"/>
        </w:trPr>
        <w:tc>
          <w:tcPr>
            <w:tcW w:w="1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2AA0DE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25.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atributii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avizare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-Ilfov/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judetean</w:t>
            </w:r>
            <w:proofErr w:type="spellEnd"/>
          </w:p>
        </w:tc>
        <w:tc>
          <w:tcPr>
            <w:tcW w:w="21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788B9A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bacalaureat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liceului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permis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conducere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sofer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valabil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autovehicule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categoriile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certificate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calificare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diploma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absolvire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cursului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ordinului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infiintarea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scolii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ambulantieri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cadrul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Salvare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Municipiului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actual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-Ilfov, precum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judetene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acreditate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ordin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ministrului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sanatatii</w:t>
            </w:r>
            <w:proofErr w:type="spellEnd"/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1EC5DD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- 5 ani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acordul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scris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reprezentat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Federatia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Nationala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Romania“</w:t>
            </w:r>
            <w:proofErr w:type="gramEnd"/>
          </w:p>
        </w:tc>
      </w:tr>
    </w:tbl>
    <w:p w14:paraId="69197858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> </w:t>
      </w:r>
    </w:p>
    <w:p w14:paraId="112AC46E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VIII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</w:t>
      </w:r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244/2017</w:t>
        </w:r>
      </w:hyperlink>
    </w:p>
    <w:p w14:paraId="30BE5820" w14:textId="77777777" w:rsidR="00000000" w:rsidRDefault="00000000">
      <w:pPr>
        <w:pStyle w:val="NormalWeb"/>
        <w:spacing w:before="0" w:beforeAutospacing="0" w:after="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> </w:t>
      </w:r>
    </w:p>
    <w:p w14:paraId="7FC1DA51" w14:textId="25445C7B" w:rsidR="002D3E7F" w:rsidRDefault="00000000" w:rsidP="008E0586">
      <w:pPr>
        <w:pStyle w:val="NormalWeb"/>
        <w:spacing w:before="0" w:beforeAutospacing="0" w:after="240" w:afterAutospacing="0"/>
        <w:divId w:val="1431273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sectPr w:rsidR="002D3E7F" w:rsidSect="008E0586">
      <w:footerReference w:type="default" r:id="rId23"/>
      <w:pgSz w:w="12240" w:h="15840"/>
      <w:pgMar w:top="709" w:right="758" w:bottom="1440" w:left="993" w:header="72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BFE7" w14:textId="77777777" w:rsidR="002D3E7F" w:rsidRDefault="002D3E7F" w:rsidP="008E0586">
      <w:pPr>
        <w:spacing w:after="0" w:line="240" w:lineRule="auto"/>
      </w:pPr>
      <w:r>
        <w:separator/>
      </w:r>
    </w:p>
  </w:endnote>
  <w:endnote w:type="continuationSeparator" w:id="0">
    <w:p w14:paraId="1DC73962" w14:textId="77777777" w:rsidR="002D3E7F" w:rsidRDefault="002D3E7F" w:rsidP="008E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11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902E7" w14:textId="57C85A12" w:rsidR="008E0586" w:rsidRDefault="008E0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25EF6" w14:textId="77777777" w:rsidR="008E0586" w:rsidRDefault="008E0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5DA4" w14:textId="77777777" w:rsidR="002D3E7F" w:rsidRDefault="002D3E7F" w:rsidP="008E0586">
      <w:pPr>
        <w:spacing w:after="0" w:line="240" w:lineRule="auto"/>
      </w:pPr>
      <w:r>
        <w:separator/>
      </w:r>
    </w:p>
  </w:footnote>
  <w:footnote w:type="continuationSeparator" w:id="0">
    <w:p w14:paraId="6CB7C42E" w14:textId="77777777" w:rsidR="002D3E7F" w:rsidRDefault="002D3E7F" w:rsidP="008E0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845"/>
    <w:rsid w:val="002D3E7F"/>
    <w:rsid w:val="0056052A"/>
    <w:rsid w:val="00565845"/>
    <w:rsid w:val="008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5ACB1"/>
  <w15:docId w15:val="{55A54943-52C2-418D-A419-50A1CA34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86"/>
  </w:style>
  <w:style w:type="paragraph" w:styleId="Footer">
    <w:name w:val="footer"/>
    <w:basedOn w:val="Normal"/>
    <w:link w:val="FooterChar"/>
    <w:uiPriority w:val="99"/>
    <w:unhideWhenUsed/>
    <w:rsid w:val="008E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4670512.10-20111109-HkpbZ7VhqNf" TargetMode="External"/><Relationship Id="rId13" Type="http://schemas.openxmlformats.org/officeDocument/2006/relationships/hyperlink" Target="https://program-legislatie.ro/view/02440512.17-By6XuMS3qNf" TargetMode="External"/><Relationship Id="rId18" Type="http://schemas.openxmlformats.org/officeDocument/2006/relationships/hyperlink" Target="https://program-legislatie.ro/view/06980512.01-20150714-B1356XncE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gram-legislatie.ro/view/02440512.17-By6XuMS3qNf" TargetMode="External"/><Relationship Id="rId7" Type="http://schemas.openxmlformats.org/officeDocument/2006/relationships/hyperlink" Target="https://program-legislatie.ro/view/01440203.10-20250328-4yDzblijzjz" TargetMode="External"/><Relationship Id="rId12" Type="http://schemas.openxmlformats.org/officeDocument/2006/relationships/hyperlink" Target="https://program-legislatie.ro/view/02440512.17-By6XuMS3qNf" TargetMode="External"/><Relationship Id="rId17" Type="http://schemas.openxmlformats.org/officeDocument/2006/relationships/hyperlink" Target="https://program-legislatie.ro/view/02440512.17-By6XuMS3qN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gram-legislatie.ro/view/02440512.17-By6XuMS3qNf" TargetMode="External"/><Relationship Id="rId20" Type="http://schemas.openxmlformats.org/officeDocument/2006/relationships/hyperlink" Target="https://program-legislatie.ro/view/02440512.17-By6XuMS3qNf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2840102.10-20170628-r1Td7zh9Ef" TargetMode="External"/><Relationship Id="rId11" Type="http://schemas.openxmlformats.org/officeDocument/2006/relationships/hyperlink" Target="https://program-legislatie.ro/view/02440512.17-By6XuMS3qN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rogram-legislatie.ro/view/43990575.05-20060620-BkLb8Cmn5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rogram-legislatie.ro/view/02440512.17-By6XuMS3qNf" TargetMode="External"/><Relationship Id="rId19" Type="http://schemas.openxmlformats.org/officeDocument/2006/relationships/hyperlink" Target="https://program-legislatie.ro/view/14060512.06-20190710-qo_UPZGqYE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gram-legislatie.ro/view/07970203.97-HJ-HECGn94z" TargetMode="External"/><Relationship Id="rId14" Type="http://schemas.openxmlformats.org/officeDocument/2006/relationships/hyperlink" Target="https://program-legislatie.ro/view/03190102.03-20240612-EKkvWWM6OOb" TargetMode="External"/><Relationship Id="rId22" Type="http://schemas.openxmlformats.org/officeDocument/2006/relationships/hyperlink" Target="https://program-legislatie.ro/view/02440512.17-By6XuMS3q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9500</Words>
  <Characters>54156</Characters>
  <Application>Microsoft Office Word</Application>
  <DocSecurity>0</DocSecurity>
  <Lines>451</Lines>
  <Paragraphs>127</Paragraphs>
  <ScaleCrop>false</ScaleCrop>
  <Company/>
  <LinksUpToDate>false</LinksUpToDate>
  <CharactersWithSpaces>63529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2</cp:revision>
  <dcterms:created xsi:type="dcterms:W3CDTF">2025-04-02T12:16:00Z</dcterms:created>
  <dcterms:modified xsi:type="dcterms:W3CDTF">2025-04-02T12:18:00Z</dcterms:modified>
</cp:coreProperties>
</file>