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00371" w14:textId="01BA7604" w:rsidR="00000000" w:rsidRPr="001D34CC" w:rsidRDefault="00000000">
      <w:pPr>
        <w:pStyle w:val="NormalWeb"/>
        <w:divId w:val="659963988"/>
        <w:rPr>
          <w:rFonts w:ascii="Courier New" w:hAnsi="Courier New" w:cs="Courier New"/>
          <w:sz w:val="20"/>
          <w:szCs w:val="20"/>
          <w14:ligatures w14:val="none"/>
        </w:rPr>
      </w:pPr>
      <w:r>
        <w:rPr>
          <w:rFonts w:ascii="Courier New" w:hAnsi="Courier New" w:cs="Courier New"/>
          <w:sz w:val="20"/>
          <w:szCs w:val="20"/>
        </w:rPr>
        <w:t xml:space="preserve">M.Of.Nr.791 din 7 </w:t>
      </w:r>
      <w:proofErr w:type="spellStart"/>
      <w:r>
        <w:rPr>
          <w:rFonts w:ascii="Courier New" w:hAnsi="Courier New" w:cs="Courier New"/>
          <w:sz w:val="20"/>
          <w:szCs w:val="20"/>
        </w:rPr>
        <w:t>octombrie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2016             </w:t>
      </w:r>
    </w:p>
    <w:p w14:paraId="3CC0E429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ORDIN Nr. 1.101</w:t>
      </w:r>
    </w:p>
    <w:p w14:paraId="4EFDD821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prevenire</w:t>
      </w:r>
      <w:proofErr w:type="spellEnd"/>
    </w:p>
    <w:p w14:paraId="7B593EA7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limitare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asistentei</w:t>
      </w:r>
      <w:proofErr w:type="spellEnd"/>
    </w:p>
    <w:p w14:paraId="7016709E" w14:textId="5A03E640" w:rsidR="00000000" w:rsidRDefault="00000000" w:rsidP="001D34CC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sanitare</w:t>
      </w:r>
      <w:proofErr w:type="spellEnd"/>
    </w:p>
    <w:p w14:paraId="6FFA5A18" w14:textId="77777777" w:rsidR="001D34CC" w:rsidRDefault="001D34CC" w:rsidP="001D34CC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</w:p>
    <w:p w14:paraId="27EB5835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Vazand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aprobare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V.V.V. 4.289 din 30 </w:t>
      </w:r>
      <w:proofErr w:type="spellStart"/>
      <w:r>
        <w:rPr>
          <w:rFonts w:ascii="Courier New" w:hAnsi="Courier New" w:cs="Courier New"/>
          <w:sz w:val="20"/>
          <w:szCs w:val="20"/>
        </w:rPr>
        <w:t>septembrie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2016, </w:t>
      </w:r>
      <w:proofErr w:type="spellStart"/>
      <w:r>
        <w:rPr>
          <w:rFonts w:ascii="Courier New" w:hAnsi="Courier New" w:cs="Courier New"/>
          <w:sz w:val="20"/>
          <w:szCs w:val="20"/>
        </w:rPr>
        <w:t>intocmit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</w:p>
    <w:p w14:paraId="0AA3B802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8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166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6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95/2006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</w:p>
    <w:p w14:paraId="45D6D488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(4) din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7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144/2010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</w:p>
    <w:p w14:paraId="5DA43AE6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</w:p>
    <w:p w14:paraId="00746D10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ministrul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0D88BAAF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</w:p>
    <w:p w14:paraId="516E8412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1.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1-4, care fac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7CD8A3C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cuprind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433CD9F1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1; </w:t>
      </w:r>
    </w:p>
    <w:p w14:paraId="1081CA98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2; </w:t>
      </w:r>
    </w:p>
    <w:p w14:paraId="5E45ED1A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expunerii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3; </w:t>
      </w:r>
    </w:p>
    <w:p w14:paraId="3BA5EE04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Precautiunile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standard -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4. </w:t>
      </w:r>
    </w:p>
    <w:p w14:paraId="67A8D4AF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2012/506/UE. </w:t>
      </w:r>
    </w:p>
    <w:p w14:paraId="52F4377B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3.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Depistarea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Identificarea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inregistrarea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E0157D3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4.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program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4933A4F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4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afisate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site-</w:t>
      </w:r>
      <w:proofErr w:type="spellStart"/>
      <w:r>
        <w:rPr>
          <w:rFonts w:ascii="Courier New" w:hAnsi="Courier New" w:cs="Courier New"/>
          <w:sz w:val="20"/>
          <w:szCs w:val="20"/>
        </w:rPr>
        <w:t>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defalcat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tip de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(teste screening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teste de </w:t>
      </w:r>
      <w:proofErr w:type="spellStart"/>
      <w:r>
        <w:rPr>
          <w:rFonts w:ascii="Courier New" w:hAnsi="Courier New" w:cs="Courier New"/>
          <w:sz w:val="20"/>
          <w:szCs w:val="20"/>
        </w:rPr>
        <w:t>autocontrol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dezinfectanti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microbiologic al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etc.). </w:t>
      </w:r>
    </w:p>
    <w:p w14:paraId="6F309787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Costurile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asigurator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finantator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eligibili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632040A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7. -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inscrisa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salariat. </w:t>
      </w:r>
    </w:p>
    <w:p w14:paraId="37D1BFFC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8. -</w:t>
      </w:r>
      <w:r>
        <w:rPr>
          <w:rFonts w:ascii="Courier New" w:hAnsi="Courier New" w:cs="Courier New"/>
          <w:sz w:val="20"/>
          <w:szCs w:val="20"/>
        </w:rPr>
        <w:t xml:space="preserve"> Orice </w:t>
      </w:r>
      <w:proofErr w:type="spellStart"/>
      <w:r>
        <w:rPr>
          <w:rFonts w:ascii="Courier New" w:hAnsi="Courier New" w:cs="Courier New"/>
          <w:sz w:val="20"/>
          <w:szCs w:val="20"/>
        </w:rPr>
        <w:t>dauna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normativelor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atrage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responsabilitatea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institutionala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4BF03E9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9.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Institutul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</w:t>
      </w:r>
      <w:proofErr w:type="spellStart"/>
      <w:r>
        <w:rPr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duce la </w:t>
      </w:r>
      <w:proofErr w:type="spellStart"/>
      <w:r>
        <w:rPr>
          <w:rFonts w:ascii="Courier New" w:hAnsi="Courier New" w:cs="Courier New"/>
          <w:sz w:val="20"/>
          <w:szCs w:val="20"/>
        </w:rPr>
        <w:t>indeplinire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F05C18F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10.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La data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abroga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hyperlink r:id="rId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916/2006</w:t>
        </w:r>
      </w:hyperlink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lastRenderedPageBreak/>
        <w:t>prevenire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control al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nosocomiale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publicat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I, nr. 759 din 6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septembrie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2006. </w:t>
      </w:r>
    </w:p>
    <w:p w14:paraId="0ADF6278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11.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publica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I. </w:t>
      </w:r>
    </w:p>
    <w:p w14:paraId="36D14F11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2701"/>
        <w:gridCol w:w="81"/>
      </w:tblGrid>
      <w:tr w:rsidR="00000000" w14:paraId="031A81EB" w14:textId="77777777">
        <w:trPr>
          <w:divId w:val="1587765627"/>
          <w:trHeight w:val="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2FED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84D4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8C92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726C469" w14:textId="77777777">
        <w:trPr>
          <w:divId w:val="1587765627"/>
          <w:trHeight w:val="57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6BB3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7EE5B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Ministrul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sanatatii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Style w:val="Strong"/>
                <w:rFonts w:ascii="Courier New" w:hAnsi="Courier New" w:cs="Courier New"/>
                <w:sz w:val="20"/>
                <w:szCs w:val="20"/>
              </w:rPr>
              <w:t>Vlad Vasile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Voiculescu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00E0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549CDE1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0B6C137F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30 </w:t>
      </w:r>
      <w:proofErr w:type="spellStart"/>
      <w:r>
        <w:rPr>
          <w:rFonts w:ascii="Courier New" w:hAnsi="Courier New" w:cs="Courier New"/>
          <w:sz w:val="20"/>
          <w:szCs w:val="20"/>
        </w:rPr>
        <w:t>septembrie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2016. </w:t>
      </w:r>
    </w:p>
    <w:p w14:paraId="4C34B20C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</w:t>
      </w:r>
      <w:r>
        <w:rPr>
          <w:rFonts w:ascii="Courier New" w:hAnsi="Courier New" w:cs="Courier New"/>
          <w:sz w:val="20"/>
          <w:szCs w:val="20"/>
        </w:rPr>
        <w:t xml:space="preserve"> Nr. 1.101. </w:t>
      </w:r>
    </w:p>
    <w:p w14:paraId="1C9F5811" w14:textId="77777777" w:rsidR="00000000" w:rsidRDefault="00000000">
      <w:pPr>
        <w:pStyle w:val="NormalWeb"/>
        <w:spacing w:before="0" w:beforeAutospacing="0" w:after="240" w:afterAutospacing="0"/>
        <w:divId w:val="659963988"/>
        <w:rPr>
          <w:rFonts w:ascii="Courier New" w:hAnsi="Courier New" w:cs="Courier New"/>
          <w:sz w:val="20"/>
          <w:szCs w:val="20"/>
        </w:rPr>
      </w:pPr>
    </w:p>
    <w:p w14:paraId="2802589F" w14:textId="77777777" w:rsidR="00000000" w:rsidRDefault="00000000">
      <w:pPr>
        <w:pStyle w:val="NormalWeb"/>
        <w:spacing w:before="0" w:beforeAutospacing="0" w:after="0" w:afterAutospacing="0"/>
        <w:jc w:val="right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ANEXA Nr. 1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7D0E9A6F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limitare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</w:p>
    <w:p w14:paraId="344789E3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 xml:space="preserve">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unitatile</w:t>
      </w:r>
      <w:proofErr w:type="spellEnd"/>
    </w:p>
    <w:p w14:paraId="3781A328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private cu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035CF945" w14:textId="77777777" w:rsidR="00000000" w:rsidRDefault="00000000">
      <w:pPr>
        <w:pStyle w:val="NormalWeb"/>
        <w:spacing w:before="0" w:beforeAutospacing="0" w:after="240" w:afterAutospacing="0"/>
        <w:divId w:val="659963988"/>
        <w:rPr>
          <w:rFonts w:ascii="Courier New" w:hAnsi="Courier New" w:cs="Courier New"/>
          <w:sz w:val="20"/>
          <w:szCs w:val="20"/>
        </w:rPr>
      </w:pPr>
    </w:p>
    <w:p w14:paraId="20D38756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CAPITOLUL I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</w:t>
      </w:r>
    </w:p>
    <w:p w14:paraId="6DFBBBB7" w14:textId="77777777" w:rsidR="00000000" w:rsidRDefault="00000000">
      <w:pPr>
        <w:pStyle w:val="NormalWeb"/>
        <w:spacing w:before="0" w:beforeAutospacing="0" w:after="240" w:afterAutospacing="0"/>
        <w:divId w:val="659963988"/>
        <w:rPr>
          <w:rFonts w:ascii="Courier New" w:hAnsi="Courier New" w:cs="Courier New"/>
          <w:sz w:val="20"/>
          <w:szCs w:val="20"/>
        </w:rPr>
      </w:pPr>
    </w:p>
    <w:p w14:paraId="6D5D54A3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1.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3084E67B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stat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private, se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58ABA7F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personal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scop,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ofera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consultanta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epidemiologie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62194B8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aiba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componenta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medic </w:t>
      </w:r>
      <w:proofErr w:type="spellStart"/>
      <w:r>
        <w:rPr>
          <w:rFonts w:ascii="Courier New" w:hAnsi="Courier New" w:cs="Courier New"/>
          <w:sz w:val="20"/>
          <w:szCs w:val="20"/>
        </w:rPr>
        <w:t>epidemiolog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coordonator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Comitetul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director al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direct </w:t>
      </w:r>
      <w:proofErr w:type="spellStart"/>
      <w:r>
        <w:rPr>
          <w:rFonts w:ascii="Courier New" w:hAnsi="Courier New" w:cs="Courier New"/>
          <w:sz w:val="20"/>
          <w:szCs w:val="20"/>
        </w:rPr>
        <w:t>subordonat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15336FA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autorizat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respectare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protocoalelor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administrative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tot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abateri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070F062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responsabil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politicii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utilizare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antibioticelor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medic de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lipsa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medic clinician care a </w:t>
      </w:r>
      <w:proofErr w:type="spellStart"/>
      <w:r>
        <w:rPr>
          <w:rFonts w:ascii="Courier New" w:hAnsi="Courier New" w:cs="Courier New"/>
          <w:sz w:val="20"/>
          <w:szCs w:val="20"/>
        </w:rPr>
        <w:t>absolvit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curs de </w:t>
      </w:r>
      <w:proofErr w:type="spellStart"/>
      <w:r>
        <w:rPr>
          <w:rFonts w:ascii="Courier New" w:hAnsi="Courier New" w:cs="Courier New"/>
          <w:sz w:val="20"/>
          <w:szCs w:val="20"/>
        </w:rPr>
        <w:t>perfectionare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7C2B817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minimum 5 </w:t>
      </w:r>
      <w:proofErr w:type="spellStart"/>
      <w:r>
        <w:rPr>
          <w:rFonts w:ascii="Courier New" w:hAnsi="Courier New" w:cs="Courier New"/>
          <w:sz w:val="20"/>
          <w:szCs w:val="20"/>
        </w:rPr>
        <w:t>posturi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minimum 3 </w:t>
      </w:r>
      <w:proofErr w:type="spellStart"/>
      <w:r>
        <w:rPr>
          <w:rFonts w:ascii="Courier New" w:hAnsi="Courier New" w:cs="Courier New"/>
          <w:sz w:val="20"/>
          <w:szCs w:val="20"/>
        </w:rPr>
        <w:t>posturi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o capacitate </w:t>
      </w:r>
      <w:proofErr w:type="spellStart"/>
      <w:r>
        <w:rPr>
          <w:rFonts w:ascii="Courier New" w:hAnsi="Courier New" w:cs="Courier New"/>
          <w:sz w:val="20"/>
          <w:szCs w:val="20"/>
        </w:rPr>
        <w:t>redusa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(sub 50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desemnata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medic </w:t>
      </w:r>
      <w:proofErr w:type="spellStart"/>
      <w:r>
        <w:rPr>
          <w:rFonts w:ascii="Courier New" w:hAnsi="Courier New" w:cs="Courier New"/>
          <w:sz w:val="20"/>
          <w:szCs w:val="20"/>
        </w:rPr>
        <w:t>epidemiolog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41D380D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g)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 post de </w:t>
      </w:r>
      <w:proofErr w:type="spellStart"/>
      <w:r>
        <w:rPr>
          <w:rFonts w:ascii="Courier New" w:hAnsi="Courier New" w:cs="Courier New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cu </w:t>
      </w:r>
      <w:proofErr w:type="spellStart"/>
      <w:r>
        <w:rPr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postliceala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profil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generalist care a </w:t>
      </w:r>
      <w:proofErr w:type="spellStart"/>
      <w:r>
        <w:rPr>
          <w:rFonts w:ascii="Courier New" w:hAnsi="Courier New" w:cs="Courier New"/>
          <w:sz w:val="20"/>
          <w:szCs w:val="20"/>
        </w:rPr>
        <w:t>absolvit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curs de </w:t>
      </w:r>
      <w:proofErr w:type="spellStart"/>
      <w:r>
        <w:rPr>
          <w:rFonts w:ascii="Courier New" w:hAnsi="Courier New" w:cs="Courier New"/>
          <w:sz w:val="20"/>
          <w:szCs w:val="20"/>
        </w:rPr>
        <w:t>perfectionare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250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FFC2190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h)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medic </w:t>
      </w:r>
      <w:proofErr w:type="spellStart"/>
      <w:r>
        <w:rPr>
          <w:rFonts w:ascii="Courier New" w:hAnsi="Courier New" w:cs="Courier New"/>
          <w:sz w:val="20"/>
          <w:szCs w:val="20"/>
        </w:rPr>
        <w:t>epidemiolog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medic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400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6A07F28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2.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responsabilitatii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63B0650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3.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infiinta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Comitetul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care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seful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responsabil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politica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utilizare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antibioticelor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directorul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directorul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farmacistul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microbiologul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laboratorul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desemnat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laboratorul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contract, </w:t>
      </w:r>
      <w:proofErr w:type="spellStart"/>
      <w:r>
        <w:rPr>
          <w:rFonts w:ascii="Courier New" w:hAnsi="Courier New" w:cs="Courier New"/>
          <w:sz w:val="20"/>
          <w:szCs w:val="20"/>
        </w:rPr>
        <w:t>toti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sefii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Comitetul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se </w:t>
      </w:r>
      <w:proofErr w:type="spellStart"/>
      <w:r>
        <w:rPr>
          <w:rFonts w:ascii="Courier New" w:hAnsi="Courier New" w:cs="Courier New"/>
          <w:sz w:val="20"/>
          <w:szCs w:val="20"/>
        </w:rPr>
        <w:t>intalni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nevoie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propuneri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Comitetul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director. </w:t>
      </w:r>
    </w:p>
    <w:p w14:paraId="116DEA4E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4.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zi, </w:t>
      </w:r>
      <w:proofErr w:type="spellStart"/>
      <w:r>
        <w:rPr>
          <w:rFonts w:ascii="Courier New" w:hAnsi="Courier New" w:cs="Courier New"/>
          <w:sz w:val="20"/>
          <w:szCs w:val="20"/>
        </w:rPr>
        <w:t>centrele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sanatoriile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forma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desemna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un medic care a </w:t>
      </w:r>
      <w:proofErr w:type="spellStart"/>
      <w:r>
        <w:rPr>
          <w:rFonts w:ascii="Courier New" w:hAnsi="Courier New" w:cs="Courier New"/>
          <w:sz w:val="20"/>
          <w:szCs w:val="20"/>
        </w:rPr>
        <w:t>absolvit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curs de </w:t>
      </w:r>
      <w:proofErr w:type="spellStart"/>
      <w:r>
        <w:rPr>
          <w:rFonts w:ascii="Courier New" w:hAnsi="Courier New" w:cs="Courier New"/>
          <w:sz w:val="20"/>
          <w:szCs w:val="20"/>
        </w:rPr>
        <w:t>perfectionare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responsabil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0,5 norma,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0C27180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5.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Indrumarea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E891A0E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6.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expertiza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epidemice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sunt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autosesizare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directiilor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gratuitate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stat, din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CB99421" w14:textId="77777777" w:rsidR="00000000" w:rsidRDefault="00000000">
      <w:pPr>
        <w:pStyle w:val="NormalWeb"/>
        <w:spacing w:before="0" w:beforeAutospacing="0" w:after="240" w:afterAutospacing="0"/>
        <w:divId w:val="659963988"/>
        <w:rPr>
          <w:rFonts w:ascii="Courier New" w:hAnsi="Courier New" w:cs="Courier New"/>
          <w:sz w:val="20"/>
          <w:szCs w:val="20"/>
        </w:rPr>
      </w:pPr>
    </w:p>
    <w:p w14:paraId="2674985F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CAPITOLUL II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</w:p>
    <w:p w14:paraId="62063B04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241305BC" w14:textId="77777777" w:rsidR="00000000" w:rsidRDefault="00000000">
      <w:pPr>
        <w:pStyle w:val="NormalWeb"/>
        <w:spacing w:before="0" w:beforeAutospacing="0" w:after="240" w:afterAutospacing="0"/>
        <w:divId w:val="659963988"/>
        <w:rPr>
          <w:rFonts w:ascii="Courier New" w:hAnsi="Courier New" w:cs="Courier New"/>
          <w:sz w:val="20"/>
          <w:szCs w:val="20"/>
        </w:rPr>
      </w:pPr>
    </w:p>
    <w:p w14:paraId="08CFCBC0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1.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director al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26C83F0C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Comitetul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B276EF9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2D92876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FF2272F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implementare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7D61AA1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indeplinirii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BC8632F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191F3F7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g)</w:t>
      </w:r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imbunatatirea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a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desfasurare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tehnico-materiale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diminuarii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riscurilor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749282A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h)</w:t>
      </w:r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derularea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achizitiilor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aprovizionarea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tehnico-materiala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epidemiologica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diminuarii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C96C080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decide, la </w:t>
      </w:r>
      <w:proofErr w:type="spellStart"/>
      <w:r>
        <w:rPr>
          <w:rFonts w:ascii="Courier New" w:hAnsi="Courier New" w:cs="Courier New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sesizarii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autosesizarii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privinta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responsabilitatii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contractat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lezarea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prejudiciat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asistatilor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E63E842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j)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informational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stocarea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prelucrarea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9D20C43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k)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infectii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colonizari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germeni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multiplurezistenti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A2D297A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2.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219CFD92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EB8921F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definitivarea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propunerilor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achizitii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9CA7F10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achizitia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bunuri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8794D72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infiintarea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09CF6F0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screening al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intensiva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depistarea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colonizarilor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germeni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multiplurezistenti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control al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0BA3DF0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prevalenta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moment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nosocomiale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consumului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antibiotice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spital; </w:t>
      </w:r>
    </w:p>
    <w:p w14:paraId="63E6F77A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g)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afisarea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site-</w:t>
      </w:r>
      <w:proofErr w:type="spellStart"/>
      <w:r>
        <w:rPr>
          <w:rFonts w:ascii="Courier New" w:hAnsi="Courier New" w:cs="Courier New"/>
          <w:sz w:val="20"/>
          <w:szCs w:val="20"/>
        </w:rPr>
        <w:t>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informatiilor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(rata </w:t>
      </w:r>
      <w:proofErr w:type="spellStart"/>
      <w:r>
        <w:rPr>
          <w:rFonts w:ascii="Courier New" w:hAnsi="Courier New" w:cs="Courier New"/>
          <w:sz w:val="20"/>
          <w:szCs w:val="20"/>
        </w:rPr>
        <w:t>trimestriala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rata de </w:t>
      </w:r>
      <w:proofErr w:type="spellStart"/>
      <w:r>
        <w:rPr>
          <w:rFonts w:ascii="Courier New" w:hAnsi="Courier New" w:cs="Courier New"/>
          <w:sz w:val="20"/>
          <w:szCs w:val="20"/>
        </w:rPr>
        <w:t>prevalenta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defalcata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tipuri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rezultatelor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testelor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eficientei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curateniei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dezinfectiei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consumului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antibiotice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defalcarea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antibioticelor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EB0F49D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h)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expunere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registrele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infiintate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vaccinare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5A4F716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administrative </w:t>
      </w:r>
      <w:proofErr w:type="spellStart"/>
      <w:r>
        <w:rPr>
          <w:rFonts w:ascii="Courier New" w:hAnsi="Courier New" w:cs="Courier New"/>
          <w:sz w:val="20"/>
          <w:szCs w:val="20"/>
        </w:rPr>
        <w:t>propuse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4A7EED8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j)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responsabilului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subordine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coordonare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982A4DE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k)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decide </w:t>
      </w:r>
      <w:proofErr w:type="spellStart"/>
      <w:r>
        <w:rPr>
          <w:rFonts w:ascii="Courier New" w:hAnsi="Courier New" w:cs="Courier New"/>
          <w:sz w:val="20"/>
          <w:szCs w:val="20"/>
        </w:rPr>
        <w:t>solutii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rezolvare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alocare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sesizarilor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focar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3FBAEAB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l)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esaloanelor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ierarhice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solicitare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depistare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diagnostic, </w:t>
      </w:r>
      <w:proofErr w:type="spellStart"/>
      <w:r>
        <w:rPr>
          <w:rFonts w:ascii="Courier New" w:hAnsi="Courier New" w:cs="Courier New"/>
          <w:sz w:val="20"/>
          <w:szCs w:val="20"/>
        </w:rPr>
        <w:t>investigare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epidemiologica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limitare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focarului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9689DAE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m)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sefului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coordonatorului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responsabil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initiativa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expertize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externe, </w:t>
      </w:r>
      <w:proofErr w:type="spellStart"/>
      <w:r>
        <w:rPr>
          <w:rFonts w:ascii="Courier New" w:hAnsi="Courier New" w:cs="Courier New"/>
          <w:sz w:val="20"/>
          <w:szCs w:val="20"/>
        </w:rPr>
        <w:t>consiliere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focare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D75E197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n)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E5C65B4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o)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litigii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legate de </w:t>
      </w:r>
      <w:proofErr w:type="spellStart"/>
      <w:r>
        <w:rPr>
          <w:rFonts w:ascii="Courier New" w:hAnsi="Courier New" w:cs="Courier New"/>
          <w:sz w:val="20"/>
          <w:szCs w:val="20"/>
        </w:rPr>
        <w:t>raspunderea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instanta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responsabilitatii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9B66A02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3.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medical: </w:t>
      </w:r>
    </w:p>
    <w:p w14:paraId="560D8A5E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procedurilor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standardelor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sterilizare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sterilitate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asepsie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antisepsie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alimentatia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igiena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oferite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0822877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director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directorul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care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responsabilitatile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C5741C8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limitare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A838CB8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politicii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utilizare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antibioticelor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3BA3A72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implementeaza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screening al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intensiva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depistarea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colonizarilor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germeni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multiplurezistenti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control al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A610BD1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80F3A0C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g)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implementate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colaborare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sefi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B32D890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h)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imunizarii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impotriva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HBV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vaccinarilor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gripal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HBV, </w:t>
      </w:r>
      <w:proofErr w:type="spellStart"/>
      <w:r>
        <w:rPr>
          <w:rFonts w:ascii="Courier New" w:hAnsi="Courier New" w:cs="Courier New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); </w:t>
      </w:r>
    </w:p>
    <w:p w14:paraId="68AB1667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registrelor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expunere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68764A2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4.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132C4DF5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prelucreaza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elaborate de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asistentele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sefe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5B75ED6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precautiunilor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standard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6BDFF61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comportamentul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igienic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subordine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tehnica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aseptica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1FAD23A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circuitelor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spital/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E5FD86E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curatenie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igiena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asepsie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antisepsie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DFEDA3D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economic/</w:t>
      </w:r>
      <w:proofErr w:type="spellStart"/>
      <w:r>
        <w:rPr>
          <w:rFonts w:ascii="Courier New" w:hAnsi="Courier New" w:cs="Courier New"/>
          <w:sz w:val="20"/>
          <w:szCs w:val="20"/>
        </w:rPr>
        <w:t>financiar-contabil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aprovizionarii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elaborata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sefului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coordonatorului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5072DAD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g)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alimentar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aprovizionarea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depozitarea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prepararea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distribuirea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accent pe </w:t>
      </w:r>
      <w:proofErr w:type="spellStart"/>
      <w:r>
        <w:rPr>
          <w:rFonts w:ascii="Courier New" w:hAnsi="Courier New" w:cs="Courier New"/>
          <w:sz w:val="20"/>
          <w:szCs w:val="20"/>
        </w:rPr>
        <w:t>aspectele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bucataria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dietetica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lactariu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biberonerie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etc.; </w:t>
      </w:r>
    </w:p>
    <w:p w14:paraId="3F7025AE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h)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spalatorie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C626A43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deficiente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igiena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alimentare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instalatii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incalzire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remedierea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6937550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j)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operatiunilor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curatenie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dezinfectie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2086A43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k)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coordoneaza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izolare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infectios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contactilor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ghidul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izolare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7E14AE7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l)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instruieste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subordine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autodeclararea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imbolnavirilor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9037375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m)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le </w:t>
      </w:r>
      <w:proofErr w:type="spellStart"/>
      <w:r>
        <w:rPr>
          <w:rFonts w:ascii="Courier New" w:hAnsi="Courier New" w:cs="Courier New"/>
          <w:sz w:val="20"/>
          <w:szCs w:val="20"/>
        </w:rPr>
        <w:t>observa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randul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4712CCB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n)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instruieste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asistentele-sefe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implementate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vizitatori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4D020B2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o)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coordoneaza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circuitului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lenjeriei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deseurilor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neinfectioase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depozitarea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depozitului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eliminare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F8301F0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p)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instruieste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asistentele-sefe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echipamentului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comportamentului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igienic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tehnica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aseptica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abateri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FEE33A5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q)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coordoneaza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elaborare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procedurilor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manevrele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identificate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0402A84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r)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intocmirea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8ABE12C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s)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intocmirea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expunere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4EA18F1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t)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igienizarea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tinutelor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spital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implicat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ingrijirea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mod </w:t>
      </w:r>
      <w:proofErr w:type="spellStart"/>
      <w:r>
        <w:rPr>
          <w:rFonts w:ascii="Courier New" w:hAnsi="Courier New" w:cs="Courier New"/>
          <w:sz w:val="20"/>
          <w:szCs w:val="20"/>
        </w:rPr>
        <w:t>gratuit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3CBCC17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5.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economic/</w:t>
      </w:r>
      <w:proofErr w:type="spellStart"/>
      <w:r>
        <w:rPr>
          <w:rFonts w:ascii="Courier New" w:hAnsi="Courier New" w:cs="Courier New"/>
          <w:sz w:val="20"/>
          <w:szCs w:val="20"/>
        </w:rPr>
        <w:t>financiar-contabil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3C614F78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planificarea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C328283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necesarului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consumabile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implementarii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limitare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8C5C637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6.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1651F1BE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controleaza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planului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0B3BD9E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declarare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elaborata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 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A7E4E0F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depistarea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A85725D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politicii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utilizare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antibioticelor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implementata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C811641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sefa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triajului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subordine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suspiciuni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transmisibila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F3F857E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sefilor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derularea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screening al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depistarea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colonizarilor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germeni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multiplurezistenti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control al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2F1105D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g)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izolare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/tip de </w:t>
      </w:r>
      <w:proofErr w:type="spellStart"/>
      <w:r>
        <w:rPr>
          <w:rFonts w:ascii="Courier New" w:hAnsi="Courier New" w:cs="Courier New"/>
          <w:sz w:val="20"/>
          <w:szCs w:val="20"/>
        </w:rPr>
        <w:t>precautii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directorul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medical; </w:t>
      </w:r>
    </w:p>
    <w:p w14:paraId="750D6E3D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h)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F4B0BAE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7.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): </w:t>
      </w:r>
    </w:p>
    <w:p w14:paraId="1D0BE3CF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protejarea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alti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infectat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ghidului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izolare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C2F4E9E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implementate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DE7FC1B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specimenelor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microbiologice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cand o </w:t>
      </w:r>
      <w:proofErr w:type="spellStart"/>
      <w:r>
        <w:rPr>
          <w:rFonts w:ascii="Courier New" w:hAnsi="Courier New" w:cs="Courier New"/>
          <w:sz w:val="20"/>
          <w:szCs w:val="20"/>
        </w:rPr>
        <w:t>infectie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protocolul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diagnostic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definitiile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initierea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antibiotic; </w:t>
      </w:r>
    </w:p>
    <w:p w14:paraId="77BF899F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depistarea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A0F95AC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vizitatorilor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transmiterii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2ED932C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adecvat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le au </w:t>
      </w:r>
      <w:proofErr w:type="spellStart"/>
      <w:r>
        <w:rPr>
          <w:rFonts w:ascii="Courier New" w:hAnsi="Courier New" w:cs="Courier New"/>
          <w:sz w:val="20"/>
          <w:szCs w:val="20"/>
        </w:rPr>
        <w:t>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preveni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special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F33AE7D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g)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considera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ghidurilor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protocoalelor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politicii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utilizare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antibioticelor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implementata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CB9D165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h)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declarare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FA2DD51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derularea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screening al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intensiva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depistarea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colonizarilor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germeni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multiplurezistenti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control al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utilizarii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antibioticelor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antibioticorezistentei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6114D28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j)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portajul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germeni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importanti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epidemiologic la </w:t>
      </w:r>
      <w:proofErr w:type="spellStart"/>
      <w:r>
        <w:rPr>
          <w:rFonts w:ascii="Courier New" w:hAnsi="Courier New" w:cs="Courier New"/>
          <w:sz w:val="20"/>
          <w:szCs w:val="20"/>
        </w:rPr>
        <w:t>transferul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0C9E47A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8.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1C4EFA35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intalnirile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CE18D96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respecta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4016E2A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seful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responsabilul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director al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planului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echipamente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personal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5EBFD5A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9633319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metodologia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Institutul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un </w:t>
      </w:r>
      <w:proofErr w:type="spellStart"/>
      <w:r>
        <w:rPr>
          <w:rFonts w:ascii="Courier New" w:hAnsi="Courier New" w:cs="Courier New"/>
          <w:sz w:val="20"/>
          <w:szCs w:val="20"/>
        </w:rPr>
        <w:t>studiu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prevalenta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moment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nosocomiale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consumului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antibiotice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spital; </w:t>
      </w:r>
    </w:p>
    <w:p w14:paraId="0DAC11EA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D37EA98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g)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52F7F9F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h)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initiaza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limitare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focar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A3FA54C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ghidul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izolare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coordoneaza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precautiilor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depistarii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colonizarilor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germeni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multiplurezistenti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6B5005E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j)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harta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zonelor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8DBF2FD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k)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implementeaza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studiile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9058969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l)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registrului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4754F26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m)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calculeaza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rata de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36A1BA7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n)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eficientei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curatenie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dezinfectie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recoltarea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testelor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autocontrol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8B3AE02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o)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cunoasterea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circulatiei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microorganismelor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patogene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precadere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multirezistente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epidemiologic major,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efectuare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testelor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autocontrol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027627C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p)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trimiterea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tulpini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microorganisme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izolate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laboratoarele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metodologiile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elaborate de </w:t>
      </w:r>
      <w:proofErr w:type="spellStart"/>
      <w:r>
        <w:rPr>
          <w:rFonts w:ascii="Courier New" w:hAnsi="Courier New" w:cs="Courier New"/>
          <w:sz w:val="20"/>
          <w:szCs w:val="20"/>
        </w:rPr>
        <w:t>Institutul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in </w:t>
      </w:r>
      <w:proofErr w:type="spellStart"/>
      <w:r>
        <w:rPr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obtinerii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caracteristici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1FA0E21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q)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buna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procedurilor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sterilizare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sterilitatii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instrumentarul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supuse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sterilizarii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0FCF515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r)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depozitare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eliminare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deseurilor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periculoase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3531274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s)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supravegheaza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circuitelor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circulatia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vizitatorilor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studentilor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elevilor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invatamantul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universitar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postuniversitar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postliceal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4F7AE39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t)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modificare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CE3C8DA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u)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procedurilor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triaj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depistare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izolare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99D2EAF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v)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prompt la </w:t>
      </w:r>
      <w:proofErr w:type="spellStart"/>
      <w:r>
        <w:rPr>
          <w:rFonts w:ascii="Courier New" w:hAnsi="Courier New" w:cs="Courier New"/>
          <w:sz w:val="20"/>
          <w:szCs w:val="20"/>
        </w:rPr>
        <w:t>informatia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demareaza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ancheta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epidemiologica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E14C119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w)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difuziunii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triaje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epidemiologice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D40A789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x)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definitiveaza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ancheta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epidemiologica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focarului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difuzeaza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focarul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intreprinde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riscurilor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identificate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focar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468093D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y)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colaborarile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interdisciplinare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sprijinului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 de la </w:t>
      </w:r>
      <w:proofErr w:type="spellStart"/>
      <w:r>
        <w:rPr>
          <w:rFonts w:ascii="Courier New" w:hAnsi="Courier New" w:cs="Courier New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- </w:t>
      </w:r>
      <w:proofErr w:type="spellStart"/>
      <w:r>
        <w:rPr>
          <w:rFonts w:ascii="Courier New" w:hAnsi="Courier New" w:cs="Courier New"/>
          <w:sz w:val="20"/>
          <w:szCs w:val="20"/>
        </w:rPr>
        <w:t>centru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regional la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arondat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6373429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z)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problemele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depistate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ED90247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dovezi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investigare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responsabilitatilor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6394187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9.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responsabil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politica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utilizare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antibioticelor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2D938287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spital,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diagnosticarii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patologii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stabilirii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etiologic </w:t>
      </w:r>
      <w:proofErr w:type="spellStart"/>
      <w:r>
        <w:rPr>
          <w:rFonts w:ascii="Courier New" w:hAnsi="Courier New" w:cs="Courier New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F034E83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politica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utilizare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judicioasa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antibioticelor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ghidurile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initial in </w:t>
      </w:r>
      <w:proofErr w:type="spellStart"/>
      <w:r>
        <w:rPr>
          <w:rFonts w:ascii="Courier New" w:hAnsi="Courier New" w:cs="Courier New"/>
          <w:sz w:val="20"/>
          <w:szCs w:val="20"/>
        </w:rPr>
        <w:t>principalele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sindroame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profilaxie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antibiotica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CE7A66C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coordoneaza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antibiotice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esentiale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disponibile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permanent in spital; </w:t>
      </w:r>
    </w:p>
    <w:p w14:paraId="2DE844DE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antibiotice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avizare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avizare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antibiotice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2A6C500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farmacistul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antibiotice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2E06E5D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judicioase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antibioticelor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6F6A5B3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g)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antibiotic la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cooperare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microbiolog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/de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se </w:t>
      </w:r>
      <w:proofErr w:type="spellStart"/>
      <w:r>
        <w:rPr>
          <w:rFonts w:ascii="Courier New" w:hAnsi="Courier New" w:cs="Courier New"/>
          <w:sz w:val="20"/>
          <w:szCs w:val="20"/>
        </w:rPr>
        <w:t>utiliza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eficient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microbiologie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disponibile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); </w:t>
      </w:r>
    </w:p>
    <w:p w14:paraId="7F3F9B8A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h)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profilaxiei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antibiotice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perioperatorii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schema standard de </w:t>
      </w:r>
      <w:proofErr w:type="spellStart"/>
      <w:r>
        <w:rPr>
          <w:rFonts w:ascii="Courier New" w:hAnsi="Courier New" w:cs="Courier New"/>
          <w:sz w:val="20"/>
          <w:szCs w:val="20"/>
        </w:rPr>
        <w:t>profilaxie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63F0354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microbiolog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/de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testelor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sensibilitate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microbiana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antibioticele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relevanta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A6F93A4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j)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periodic cu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utilizare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antibioticelor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imbunatatire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educarea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); </w:t>
      </w:r>
    </w:p>
    <w:p w14:paraId="257FEA86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k)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respectare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politicii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utilizare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judicioasa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antibioticelor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consumului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antibiotice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(in </w:t>
      </w:r>
      <w:proofErr w:type="spellStart"/>
      <w:r>
        <w:rPr>
          <w:rFonts w:ascii="Courier New" w:hAnsi="Courier New" w:cs="Courier New"/>
          <w:sz w:val="20"/>
          <w:szCs w:val="20"/>
        </w:rPr>
        <w:t>primul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rand, al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imbunatatire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754D88B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10.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laboratorului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 cu o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4D04195F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testelor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agentilor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etiologici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14E394A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testelor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detectie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portajelor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germeni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focar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epidemic </w:t>
      </w:r>
      <w:proofErr w:type="spellStart"/>
      <w:r>
        <w:rPr>
          <w:rFonts w:ascii="Courier New" w:hAnsi="Courier New" w:cs="Courier New"/>
          <w:sz w:val="20"/>
          <w:szCs w:val="20"/>
        </w:rPr>
        <w:t>dificil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controlat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multirezistenti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antibiotice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); </w:t>
      </w:r>
    </w:p>
    <w:p w14:paraId="20F89551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B84F833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ghidurilor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recoltarea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manipularea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transportul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prezervarea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probelor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insotite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732AA13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manualului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biosiguranta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laboratorului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utilizand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Ghidul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sz w:val="20"/>
          <w:szCs w:val="20"/>
        </w:rPr>
        <w:t>biosiguranta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editie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in </w:t>
      </w:r>
      <w:proofErr w:type="spellStart"/>
      <w:r>
        <w:rPr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contaminarii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DB363F5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intocmirea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instruire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subordine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specific al </w:t>
      </w:r>
      <w:proofErr w:type="spellStart"/>
      <w:r>
        <w:rPr>
          <w:rFonts w:ascii="Courier New" w:hAnsi="Courier New" w:cs="Courier New"/>
          <w:sz w:val="20"/>
          <w:szCs w:val="20"/>
        </w:rPr>
        <w:t>prevenirii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60E8BAA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g)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identificarea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microorganismelor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patogene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suspiciunii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identificarea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cat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rapida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agentului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etiologic al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produsele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recoltate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bolnavi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purtatori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710D48C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h)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imediata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obligatorie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inca de la </w:t>
      </w:r>
      <w:proofErr w:type="spellStart"/>
      <w:r>
        <w:rPr>
          <w:rFonts w:ascii="Courier New" w:hAnsi="Courier New" w:cs="Courier New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rezultatelor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microbiologice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rezultatelor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identificare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microorganismelor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BB6C5E5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imediata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rezultatelor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screeningului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depistarea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colonizarilor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germeni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multiplurezistenti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DD29D2A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j)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testeaza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sensibilitatea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rezistenta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substante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antimicrobiene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microorganismelor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semnificatie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utilizand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standardizate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3E405DD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k)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date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izolatele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antibiotice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suport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electronic; </w:t>
      </w:r>
    </w:p>
    <w:p w14:paraId="4DC1AC34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l)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monitorizeaza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neobisnuite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riscul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focar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izolarii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repetate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microorganisme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fenotip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ales </w:t>
      </w:r>
      <w:proofErr w:type="spellStart"/>
      <w:r>
        <w:rPr>
          <w:rFonts w:ascii="Courier New" w:hAnsi="Courier New" w:cs="Courier New"/>
          <w:sz w:val="20"/>
          <w:szCs w:val="20"/>
        </w:rPr>
        <w:t>antibiotip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microorganisme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rare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izolarea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microorganisme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patogene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multirezistente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9F81438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m)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aspectele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neobisnuite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identificate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izolarilor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microorganisme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rezistentei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antibiotice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D2C6D34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n)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stocheaza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tulpini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microbiene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importanta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epidemiologica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confirmarii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caracterizarii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epidemiologice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comparative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biosecuritatea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biosiguranta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C663AF6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11.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48F0A564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depozitarea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distribuirea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preparatelor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utilizand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practici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limiteaza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posibilitatea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agentului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infectios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305C5BE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distribuirea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antiinfectioase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spital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adecvate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F7FF0C1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depozitarea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vaccinurilor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imunoglobulinelor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serurilor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heterologe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distribuirea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 in mod </w:t>
      </w:r>
      <w:proofErr w:type="spellStart"/>
      <w:r>
        <w:rPr>
          <w:rFonts w:ascii="Courier New" w:hAnsi="Courier New" w:cs="Courier New"/>
          <w:sz w:val="20"/>
          <w:szCs w:val="20"/>
        </w:rPr>
        <w:t>adecvat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A43D0B7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antibioticelor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distribuite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departamentelor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6AAC396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responsabil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politica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antibioticelor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antibiotice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clase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tendintelor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antibioticelor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01E39CB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infectionist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/clinician </w:t>
      </w:r>
      <w:proofErr w:type="spellStart"/>
      <w:r>
        <w:rPr>
          <w:rFonts w:ascii="Courier New" w:hAnsi="Courier New" w:cs="Courier New"/>
          <w:sz w:val="20"/>
          <w:szCs w:val="20"/>
        </w:rPr>
        <w:t>responsabil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politicii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utilizare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judicioasa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antibioticelor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antibiotice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29BF497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g)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date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antibiotice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clase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antibiotice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calcularea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DDD/100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duratei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terapiei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antibiotice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 </w:t>
      </w:r>
      <w:proofErr w:type="spellStart"/>
      <w:r>
        <w:rPr>
          <w:rFonts w:ascii="Courier New" w:hAnsi="Courier New" w:cs="Courier New"/>
          <w:sz w:val="20"/>
          <w:szCs w:val="20"/>
        </w:rPr>
        <w:t>pacient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suport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electronic. </w:t>
      </w:r>
    </w:p>
    <w:p w14:paraId="14032883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12.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sefe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5835F365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prelucreaza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elaborate de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auxiliar din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8C7404F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precautiunilor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standard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EFAEFA3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comportamentul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igienic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subordine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tehnica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aseptica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BC8315A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circuitelor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A1A54B0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curatenie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F2FBBAD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curatenie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consumabile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dezinfectanti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elaborat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concordanta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recomandarile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53FD097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g)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asepsie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antisepsie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C31E455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h)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oficiul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alimentar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depozitarea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prepararea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distribuirea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special la </w:t>
      </w:r>
      <w:proofErr w:type="spellStart"/>
      <w:r>
        <w:rPr>
          <w:rFonts w:ascii="Courier New" w:hAnsi="Courier New" w:cs="Courier New"/>
          <w:sz w:val="20"/>
          <w:szCs w:val="20"/>
        </w:rPr>
        <w:t>bucataria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dietetica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lactariu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biberonerie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etc.; </w:t>
      </w:r>
    </w:p>
    <w:p w14:paraId="3111628D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spalatorie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sesizeaza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deficiente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2FE949E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j)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igiena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insotitorilor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educatia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B981942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k)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examenului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organoleptic al </w:t>
      </w:r>
      <w:proofErr w:type="spellStart"/>
      <w:r>
        <w:rPr>
          <w:rFonts w:ascii="Courier New" w:hAnsi="Courier New" w:cs="Courier New"/>
          <w:sz w:val="20"/>
          <w:szCs w:val="20"/>
        </w:rPr>
        <w:t>alimentelor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distribuite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insotitorilor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indeparteaza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o </w:t>
      </w:r>
      <w:proofErr w:type="spellStart"/>
      <w:r>
        <w:rPr>
          <w:rFonts w:ascii="Courier New" w:hAnsi="Courier New" w:cs="Courier New"/>
          <w:sz w:val="20"/>
          <w:szCs w:val="20"/>
        </w:rPr>
        <w:t>aduce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50DEB19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l)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deficiente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igiena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alimentare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instalatii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incalzire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); </w:t>
      </w:r>
    </w:p>
    <w:p w14:paraId="5200DAB3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m)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coordoneaza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curatenie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dezinfectie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5D2DCD9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n)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recoltarea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probelor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eficientei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curateniei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dezinfectiei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sterilizarii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echipa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56F1FD1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o)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sapun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dezinfectant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prosoape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hartie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echipament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unica </w:t>
      </w:r>
      <w:proofErr w:type="spellStart"/>
      <w:r>
        <w:rPr>
          <w:rFonts w:ascii="Courier New" w:hAnsi="Courier New" w:cs="Courier New"/>
          <w:sz w:val="20"/>
          <w:szCs w:val="20"/>
        </w:rPr>
        <w:t>folosinta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coordoneaza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permanenta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personal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insotitori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izolare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prelucrarea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3244422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p)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internari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disponibile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urmareste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infectiozitate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receptivitate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1569075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q)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coordoneaza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izolare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infectios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contactilor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ghidul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izolare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0F0DCFB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r)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instruieste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subordine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autodeclararea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imbolnavirilor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35A420E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s)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le </w:t>
      </w:r>
      <w:proofErr w:type="spellStart"/>
      <w:r>
        <w:rPr>
          <w:rFonts w:ascii="Courier New" w:hAnsi="Courier New" w:cs="Courier New"/>
          <w:sz w:val="20"/>
          <w:szCs w:val="20"/>
        </w:rPr>
        <w:t>suspicioneaza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randul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8A4E7C1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t)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instruieste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subordine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igiena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vizitatori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echipamentului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evitarea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aglomerarii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saloane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); </w:t>
      </w:r>
    </w:p>
    <w:p w14:paraId="795BBAB1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u)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manipulare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lenjeriei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colectarea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lenjeriei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dezinfectia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lenjeriei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bolnavii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infectiosi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transportul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lenjeriei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transportul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lenjeriei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curate; </w:t>
      </w:r>
    </w:p>
    <w:p w14:paraId="4F160180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v)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colectare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deseurilor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neinfectioase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depozitare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lor pe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transport la </w:t>
      </w:r>
      <w:proofErr w:type="spellStart"/>
      <w:r>
        <w:rPr>
          <w:rFonts w:ascii="Courier New" w:hAnsi="Courier New" w:cs="Courier New"/>
          <w:sz w:val="20"/>
          <w:szCs w:val="20"/>
        </w:rPr>
        <w:t>depozitul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central; </w:t>
      </w:r>
    </w:p>
    <w:p w14:paraId="1A44663E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w)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instruieste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subordine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echipamentului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comportamentului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igienic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tehnica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aseptica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abateri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D130ABA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x)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manevrele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identificate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E8F4FDE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y)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intocmirea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AF7F0BC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z)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intocmirea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expunere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4DB2427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13.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responsabile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salon: </w:t>
      </w:r>
    </w:p>
    <w:p w14:paraId="4606CD6D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implementeaza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practicile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E039F99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familiarizeaza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practicile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aparitiei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raspandirii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practicilor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adecvate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C0E719F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igiena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politicilor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practicilor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adecvate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salon; </w:t>
      </w:r>
    </w:p>
    <w:p w14:paraId="1129ADB7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promptitudine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garda/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aparitia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ingrijirea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6FA0DDD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initiaza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izolarea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imediat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1F29C98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infectii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vizitatori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alti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echipamentul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diagnosticare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36E4DBC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g)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sugestive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9A8E8F6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h)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pregatirea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FFDD9AB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investigarea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focarelor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89446B8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14.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statia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sterilizare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2B69D344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impachetare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echipamentelor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instrumentarului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sterilizare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respinge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trusele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5DAAA0D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sterilizarea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sterilizare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instructiunile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sterilizare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0BA801B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imediat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intretinere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directorul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aparitia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survine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aparatele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sterilizare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DD134F3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igiena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incaperilor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face </w:t>
      </w:r>
      <w:proofErr w:type="spellStart"/>
      <w:r>
        <w:rPr>
          <w:rFonts w:ascii="Courier New" w:hAnsi="Courier New" w:cs="Courier New"/>
          <w:sz w:val="20"/>
          <w:szCs w:val="20"/>
        </w:rPr>
        <w:t>sterilizarea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circuitelor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DE8F70A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eticheteaza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trusele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pachetele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sterilizate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tine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sterilizare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aparate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sarje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D5A18C7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teste de control al </w:t>
      </w:r>
      <w:proofErr w:type="spellStart"/>
      <w:r>
        <w:rPr>
          <w:rFonts w:ascii="Courier New" w:hAnsi="Courier New" w:cs="Courier New"/>
          <w:sz w:val="20"/>
          <w:szCs w:val="20"/>
        </w:rPr>
        <w:t>sterilizarii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tine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4758031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g)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precautiile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standard. </w:t>
      </w:r>
    </w:p>
    <w:p w14:paraId="0AC3BD8F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15.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124BBDB1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desemneaza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solicitare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EB8DF40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verifica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valideaza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rata de </w:t>
      </w:r>
      <w:proofErr w:type="spellStart"/>
      <w:r>
        <w:rPr>
          <w:rFonts w:ascii="Courier New" w:hAnsi="Courier New" w:cs="Courier New"/>
          <w:sz w:val="20"/>
          <w:szCs w:val="20"/>
        </w:rPr>
        <w:t>infectii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concordanta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raportarile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559A40C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studiului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prevalenta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moment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nosocomiale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consumului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antibiotice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spital; </w:t>
      </w:r>
    </w:p>
    <w:p w14:paraId="2AF71556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inspectia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verifica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planului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igiena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functionalitatea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circuitelor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dezinfectie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sterilizare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respectate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coordonatorului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subprogramului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3FA47D3" w14:textId="77777777" w:rsidR="00000000" w:rsidRDefault="00000000">
      <w:pPr>
        <w:pStyle w:val="NormalWeb"/>
        <w:spacing w:before="0" w:beforeAutospacing="0" w:after="240" w:afterAutospacing="0"/>
        <w:divId w:val="659963988"/>
        <w:rPr>
          <w:rFonts w:ascii="Courier New" w:hAnsi="Courier New" w:cs="Courier New"/>
          <w:sz w:val="20"/>
          <w:szCs w:val="20"/>
        </w:rPr>
      </w:pPr>
    </w:p>
    <w:p w14:paraId="13A263B7" w14:textId="77777777" w:rsidR="00000000" w:rsidRDefault="00000000">
      <w:pPr>
        <w:pStyle w:val="NormalWeb"/>
        <w:spacing w:before="0" w:beforeAutospacing="0" w:after="0" w:afterAutospacing="0"/>
        <w:jc w:val="right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ANEXA Nr. 2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  </w:t>
      </w:r>
    </w:p>
    <w:p w14:paraId="57D812D6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Supravegherea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</w:p>
    <w:p w14:paraId="17576DCB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101BB441" w14:textId="77777777" w:rsidR="00000000" w:rsidRDefault="00000000">
      <w:pPr>
        <w:pStyle w:val="NormalWeb"/>
        <w:spacing w:before="0" w:beforeAutospacing="0" w:after="240" w:afterAutospacing="0"/>
        <w:divId w:val="659963988"/>
        <w:rPr>
          <w:rFonts w:ascii="Courier New" w:hAnsi="Courier New" w:cs="Courier New"/>
          <w:sz w:val="20"/>
          <w:szCs w:val="20"/>
        </w:rPr>
      </w:pPr>
    </w:p>
    <w:p w14:paraId="11DEDB3C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2D8D5A6D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Rata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indicator al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sigurantei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2D2C1F8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Dezvoltarea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esentiala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eficienta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identifica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riscurile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scadea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rata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A680DAE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incidentei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costului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4E183BB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1.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sunt: </w:t>
      </w:r>
    </w:p>
    <w:p w14:paraId="6A878DA0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cresterea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interesului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depistarea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declararea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final, </w:t>
      </w:r>
      <w:proofErr w:type="spellStart"/>
      <w:r>
        <w:rPr>
          <w:rFonts w:ascii="Courier New" w:hAnsi="Courier New" w:cs="Courier New"/>
          <w:sz w:val="20"/>
          <w:szCs w:val="20"/>
        </w:rPr>
        <w:t>reducerea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D511428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cunoasterea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prevalentei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distributiei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tendintelor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A7F24FC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identificarea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intensive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sustinute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implementarii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preventive. </w:t>
      </w:r>
    </w:p>
    <w:p w14:paraId="5ABACB76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2.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sunt: </w:t>
      </w:r>
    </w:p>
    <w:p w14:paraId="4B1C47A2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simplitate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implice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eforturi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necesite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costuri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6F4DC8F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flexibilitate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nevoi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ABE1119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acceptabilitate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asigurandu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-se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participare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buna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8A2B9EE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standardizare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utilizand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metodologie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unica; </w:t>
      </w:r>
    </w:p>
    <w:p w14:paraId="15C3D51A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sensibilitate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capteze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4D300D1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DD31881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3.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Componentele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sunt: </w:t>
      </w:r>
    </w:p>
    <w:p w14:paraId="2660111D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bine definite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tip de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E7D4FF0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definita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8709230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indicatori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masurabili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1A519C5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populatia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5DA8EB5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CA17E0F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frecventa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A6DEA28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g)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colectare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5BCB8CE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h)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40A7A20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interna a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0FBD572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4.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sunt: </w:t>
      </w:r>
    </w:p>
    <w:p w14:paraId="18385C9E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pasiva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4545E9F2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simpla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simpla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depistate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microbiologie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62CCCDF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obtinute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destul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limitate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permit </w:t>
      </w:r>
      <w:proofErr w:type="spellStart"/>
      <w:r>
        <w:rPr>
          <w:rFonts w:ascii="Courier New" w:hAnsi="Courier New" w:cs="Courier New"/>
          <w:sz w:val="20"/>
          <w:szCs w:val="20"/>
        </w:rPr>
        <w:t>analiza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variatiilor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factorilor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suficient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sensibil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FBC4654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14E2CAA7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periodic in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predilectie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identificate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harta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riscurilor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crescut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Cea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cunoscuta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observatie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esantion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randomizat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B851CBE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monitorizarea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rezultatelor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bacteriologice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depistarii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active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CAC8815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Studiile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prevalenta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moment/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21ED460D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Prin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identificate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un </w:t>
      </w:r>
      <w:proofErr w:type="spellStart"/>
      <w:r>
        <w:rPr>
          <w:rFonts w:ascii="Courier New" w:hAnsi="Courier New" w:cs="Courier New"/>
          <w:sz w:val="20"/>
          <w:szCs w:val="20"/>
        </w:rPr>
        <w:t>anumit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moment/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selectata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prevalenta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moment/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). </w:t>
      </w:r>
    </w:p>
    <w:p w14:paraId="26A531F2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echipa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pregatita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observatie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intervieveaza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viziteaza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colecteaza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expunere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anumite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manevre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invazive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).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analizate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permit </w:t>
      </w:r>
      <w:proofErr w:type="spellStart"/>
      <w:r>
        <w:rPr>
          <w:rFonts w:ascii="Courier New" w:hAnsi="Courier New" w:cs="Courier New"/>
          <w:sz w:val="20"/>
          <w:szCs w:val="20"/>
        </w:rPr>
        <w:t>calcularea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prevalenta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A79E6DC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Rata de </w:t>
      </w:r>
      <w:proofErr w:type="spellStart"/>
      <w:r>
        <w:rPr>
          <w:rFonts w:ascii="Courier New" w:hAnsi="Courier New" w:cs="Courier New"/>
          <w:sz w:val="20"/>
          <w:szCs w:val="20"/>
        </w:rPr>
        <w:t>prevalenta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dependenta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19A4683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inca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studiului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68FD918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studiu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simplu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rapid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ieftin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7884ED3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prevalenta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repetate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permit </w:t>
      </w:r>
      <w:proofErr w:type="spellStart"/>
      <w:r>
        <w:rPr>
          <w:rFonts w:ascii="Courier New" w:hAnsi="Courier New" w:cs="Courier New"/>
          <w:sz w:val="20"/>
          <w:szCs w:val="20"/>
        </w:rPr>
        <w:t>monitorizarea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tendintelor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preventive. </w:t>
      </w:r>
    </w:p>
    <w:p w14:paraId="5344DE13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Exemple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rate de </w:t>
      </w:r>
      <w:proofErr w:type="spellStart"/>
      <w:r>
        <w:rPr>
          <w:rFonts w:ascii="Courier New" w:hAnsi="Courier New" w:cs="Courier New"/>
          <w:sz w:val="20"/>
          <w:szCs w:val="20"/>
        </w:rPr>
        <w:t>prevalenta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7FB2DE3C" w14:textId="1CF04E51" w:rsidR="00000000" w:rsidRDefault="00000000" w:rsidP="001D34CC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Prevalenta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100 de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  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0"/>
      </w:tblGrid>
      <w:tr w:rsidR="00000000" w14:paraId="266E0445" w14:textId="77777777">
        <w:trPr>
          <w:divId w:val="1527716187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49252" w14:textId="77777777" w:rsidR="00000000" w:rsidRDefault="00000000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Numar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pacienti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infectii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momentul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studiului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Numar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pacienti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internati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momentul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studiului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x 100</w:t>
            </w:r>
          </w:p>
        </w:tc>
      </w:tr>
    </w:tbl>
    <w:p w14:paraId="65A6928C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Prevalenta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100 de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cateterizati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vezical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4250E9A3" w14:textId="77777777" w:rsidR="00000000" w:rsidRDefault="00000000">
      <w:pPr>
        <w:pStyle w:val="NormalWeb"/>
        <w:spacing w:before="0" w:beforeAutospacing="0" w:after="240" w:afterAutospacing="0"/>
        <w:divId w:val="659963988"/>
        <w:rPr>
          <w:rFonts w:ascii="Courier New" w:hAnsi="Courier New" w:cs="Courier New"/>
          <w:sz w:val="20"/>
          <w:szCs w:val="20"/>
        </w:rPr>
      </w:pPr>
    </w:p>
    <w:p w14:paraId="351FF7D2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0"/>
      </w:tblGrid>
      <w:tr w:rsidR="00000000" w14:paraId="22CC2AB4" w14:textId="77777777">
        <w:trPr>
          <w:divId w:val="63224782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2F275" w14:textId="77777777" w:rsidR="00000000" w:rsidRDefault="00000000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Numar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pacienti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infectii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urinare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momentul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studiului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Numar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pacienti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expusi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cateterism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vezical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momentul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studiului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x 100</w:t>
            </w:r>
          </w:p>
        </w:tc>
      </w:tr>
    </w:tbl>
    <w:p w14:paraId="0D8EF7B6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Studiile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40C1BD0F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prospective de </w:t>
      </w:r>
      <w:proofErr w:type="spellStart"/>
      <w:r>
        <w:rPr>
          <w:rFonts w:ascii="Courier New" w:hAnsi="Courier New" w:cs="Courier New"/>
          <w:sz w:val="20"/>
          <w:szCs w:val="20"/>
        </w:rPr>
        <w:t>identificare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timp.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urmariti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(de </w:t>
      </w:r>
      <w:proofErr w:type="spellStart"/>
      <w:r>
        <w:rPr>
          <w:rFonts w:ascii="Courier New" w:hAnsi="Courier New" w:cs="Courier New"/>
          <w:sz w:val="20"/>
          <w:szCs w:val="20"/>
        </w:rPr>
        <w:t>exemplu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chirurgicala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). </w:t>
      </w:r>
    </w:p>
    <w:p w14:paraId="637ECE46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tip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date de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sub forma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rate de </w:t>
      </w:r>
      <w:proofErr w:type="spellStart"/>
      <w:r>
        <w:rPr>
          <w:rFonts w:ascii="Courier New" w:hAnsi="Courier New" w:cs="Courier New"/>
          <w:sz w:val="20"/>
          <w:szCs w:val="20"/>
        </w:rPr>
        <w:t>atac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tendintelor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legaturii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un factor de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(de </w:t>
      </w:r>
      <w:proofErr w:type="spellStart"/>
      <w:r>
        <w:rPr>
          <w:rFonts w:ascii="Courier New" w:hAnsi="Courier New" w:cs="Courier New"/>
          <w:sz w:val="20"/>
          <w:szCs w:val="20"/>
        </w:rPr>
        <w:t>exemplu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interventia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chirurgicala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). </w:t>
      </w:r>
    </w:p>
    <w:p w14:paraId="12BC4DDE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tip de </w:t>
      </w:r>
      <w:proofErr w:type="spellStart"/>
      <w:r>
        <w:rPr>
          <w:rFonts w:ascii="Courier New" w:hAnsi="Courier New" w:cs="Courier New"/>
          <w:sz w:val="20"/>
          <w:szCs w:val="20"/>
        </w:rPr>
        <w:t>studiu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dificil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costisitor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motiv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(de </w:t>
      </w:r>
      <w:proofErr w:type="spellStart"/>
      <w:r>
        <w:rPr>
          <w:rFonts w:ascii="Courier New" w:hAnsi="Courier New" w:cs="Courier New"/>
          <w:sz w:val="20"/>
          <w:szCs w:val="20"/>
        </w:rPr>
        <w:t>exemplu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intensiva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selectate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(de </w:t>
      </w:r>
      <w:proofErr w:type="spellStart"/>
      <w:r>
        <w:rPr>
          <w:rFonts w:ascii="Courier New" w:hAnsi="Courier New" w:cs="Courier New"/>
          <w:sz w:val="20"/>
          <w:szCs w:val="20"/>
        </w:rPr>
        <w:t>exemplu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pneumonie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ventilatiei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plagi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chirurgicale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infectii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germeni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multirezistenti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). </w:t>
      </w:r>
    </w:p>
    <w:p w14:paraId="5D03E97B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Exemple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rate de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7A20F77C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Rata de </w:t>
      </w:r>
      <w:proofErr w:type="spellStart"/>
      <w:r>
        <w:rPr>
          <w:rFonts w:ascii="Courier New" w:hAnsi="Courier New" w:cs="Courier New"/>
          <w:sz w:val="20"/>
          <w:szCs w:val="20"/>
        </w:rPr>
        <w:t>atac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Staphylococcus aureus </w:t>
      </w:r>
      <w:proofErr w:type="spellStart"/>
      <w:r>
        <w:rPr>
          <w:rFonts w:ascii="Courier New" w:hAnsi="Courier New" w:cs="Courier New"/>
          <w:sz w:val="20"/>
          <w:szCs w:val="20"/>
        </w:rPr>
        <w:t>Methicillino-rezistent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(MRSA) la 100 de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5DC34E26" w14:textId="77777777" w:rsidR="00000000" w:rsidRDefault="00000000">
      <w:pPr>
        <w:pStyle w:val="NormalWeb"/>
        <w:spacing w:before="0" w:beforeAutospacing="0" w:after="240" w:afterAutospacing="0"/>
        <w:divId w:val="659963988"/>
        <w:rPr>
          <w:rFonts w:ascii="Courier New" w:hAnsi="Courier New" w:cs="Courier New"/>
          <w:sz w:val="20"/>
          <w:szCs w:val="20"/>
        </w:rPr>
      </w:pPr>
    </w:p>
    <w:p w14:paraId="2899FC9F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0"/>
      </w:tblGrid>
      <w:tr w:rsidR="00000000" w14:paraId="785D710F" w14:textId="77777777">
        <w:trPr>
          <w:divId w:val="118721186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D1A0F" w14:textId="77777777" w:rsidR="00000000" w:rsidRDefault="00000000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Numarul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cazuri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noi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infectii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cu MRSA/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Numarul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pacienti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internati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aceeasi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perioada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timp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x 100</w:t>
            </w:r>
          </w:p>
        </w:tc>
      </w:tr>
    </w:tbl>
    <w:p w14:paraId="33C754D2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pneumoniei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ventilatie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1.000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ventilatie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010DC63F" w14:textId="77777777" w:rsidR="00000000" w:rsidRDefault="00000000">
      <w:pPr>
        <w:pStyle w:val="NormalWeb"/>
        <w:spacing w:before="0" w:beforeAutospacing="0" w:after="240" w:afterAutospacing="0"/>
        <w:divId w:val="659963988"/>
        <w:rPr>
          <w:rFonts w:ascii="Courier New" w:hAnsi="Courier New" w:cs="Courier New"/>
          <w:sz w:val="20"/>
          <w:szCs w:val="20"/>
        </w:rPr>
      </w:pPr>
    </w:p>
    <w:p w14:paraId="087B1D15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0"/>
      </w:tblGrid>
      <w:tr w:rsidR="00000000" w14:paraId="78BCD2C2" w14:textId="77777777">
        <w:trPr>
          <w:divId w:val="67156849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758F6" w14:textId="77777777" w:rsidR="00000000" w:rsidRDefault="00000000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Numarul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cazuri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noi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pneumonie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ventilatie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intr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-o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perioada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timp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Numarul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zile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ventilatie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aceeasi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perioada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timp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x 1.000</w:t>
            </w:r>
          </w:p>
        </w:tc>
      </w:tr>
    </w:tbl>
    <w:p w14:paraId="7EEE4898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5.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1663F39F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validare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metodei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intervale regulate de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1385CCBE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simplitate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flexibilitate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acceptanta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F0C4E6C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corect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6293DF4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73AA6BC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eficienta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eficacitate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impactul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). </w:t>
      </w:r>
    </w:p>
    <w:p w14:paraId="001B661F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36297559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1.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Identificarea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sarcina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permanenta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F87B91D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2.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Diagnosticul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mentiona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exemplu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foaia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observatie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consultatie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consultatie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etc. </w:t>
      </w:r>
    </w:p>
    <w:p w14:paraId="44D57755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3.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Responsabilitatea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corectitudinii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revine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ingrijirea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C4FE400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4.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ritm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verificare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depistarii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nediagnosticate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neinregistrate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neanuntate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ritm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minimum la 2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maximum la 7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). </w:t>
      </w:r>
    </w:p>
    <w:p w14:paraId="2FEAB1F6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5.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descoperite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verificarile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le face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9B9FBAA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6.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imediate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minimum 3 </w:t>
      </w:r>
      <w:proofErr w:type="spellStart"/>
      <w:r>
        <w:rPr>
          <w:rFonts w:ascii="Courier New" w:hAnsi="Courier New" w:cs="Courier New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etiologie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aparute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determinate,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sz w:val="20"/>
          <w:szCs w:val="20"/>
        </w:rPr>
        <w:t>alerta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precoce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rapid </w:t>
      </w:r>
      <w:proofErr w:type="spellStart"/>
      <w:r>
        <w:rPr>
          <w:rFonts w:ascii="Courier New" w:hAnsi="Courier New" w:cs="Courier New"/>
          <w:sz w:val="20"/>
          <w:szCs w:val="20"/>
        </w:rPr>
        <w:t>organizat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EF885AB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7.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Focarele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depistate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autosesizare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maximum 24 de ore, </w:t>
      </w:r>
      <w:proofErr w:type="spellStart"/>
      <w:r>
        <w:rPr>
          <w:rFonts w:ascii="Courier New" w:hAnsi="Courier New" w:cs="Courier New"/>
          <w:sz w:val="20"/>
          <w:szCs w:val="20"/>
        </w:rPr>
        <w:t>telefonic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Institutul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- </w:t>
      </w:r>
      <w:proofErr w:type="spellStart"/>
      <w:r>
        <w:rPr>
          <w:rFonts w:ascii="Courier New" w:hAnsi="Courier New" w:cs="Courier New"/>
          <w:sz w:val="20"/>
          <w:szCs w:val="20"/>
        </w:rPr>
        <w:t>centrul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regional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la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arondata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F2CD3F4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8.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statistica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5CC0185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9.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focar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responsabilitatea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E6328E6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I.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1D24FABD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1.</w:t>
      </w:r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infiinteaza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format electronic - model </w:t>
      </w:r>
      <w:proofErr w:type="spellStart"/>
      <w:r>
        <w:rPr>
          <w:rFonts w:ascii="Courier New" w:hAnsi="Courier New" w:cs="Courier New"/>
          <w:sz w:val="20"/>
          <w:szCs w:val="20"/>
        </w:rPr>
        <w:t>prezentat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1. </w:t>
      </w:r>
    </w:p>
    <w:p w14:paraId="2EB3EFD1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2.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depistate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screening al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implementata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803DF85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3.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transmit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saptamanal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zi de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saptamana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precedenta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7A2CCCD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4.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Clasificarea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B97CC5C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5.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pus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987B0E0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6.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transmis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bolilor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saptamanal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zi de </w:t>
      </w:r>
      <w:proofErr w:type="spellStart"/>
      <w:r>
        <w:rPr>
          <w:rFonts w:ascii="Courier New" w:hAnsi="Courier New" w:cs="Courier New"/>
          <w:sz w:val="20"/>
          <w:szCs w:val="20"/>
        </w:rPr>
        <w:t>marti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saptamana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anterioara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59957D7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7.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bolilor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responsabilitatea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validarii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confirmarii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infirmarii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6CBC478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8.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bolilor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responsabilitatea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analizei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se </w:t>
      </w:r>
      <w:proofErr w:type="spellStart"/>
      <w:r>
        <w:rPr>
          <w:rFonts w:ascii="Courier New" w:hAnsi="Courier New" w:cs="Courier New"/>
          <w:sz w:val="20"/>
          <w:szCs w:val="20"/>
        </w:rPr>
        <w:t>autosesiza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sugereaza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focar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23D28FB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II.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7F59E28C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1.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confirmate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declara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model </w:t>
      </w:r>
      <w:proofErr w:type="spellStart"/>
      <w:r>
        <w:rPr>
          <w:rFonts w:ascii="Courier New" w:hAnsi="Courier New" w:cs="Courier New"/>
          <w:sz w:val="20"/>
          <w:szCs w:val="20"/>
        </w:rPr>
        <w:t>prezentat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2. </w:t>
      </w:r>
    </w:p>
    <w:p w14:paraId="36550C00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2.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insotita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parafa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7BA1F35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3.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transmit lunar, in-folio, </w:t>
      </w:r>
      <w:proofErr w:type="spellStart"/>
      <w:r>
        <w:rPr>
          <w:rFonts w:ascii="Courier New" w:hAnsi="Courier New" w:cs="Courier New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de 5 a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</w:t>
      </w:r>
      <w:proofErr w:type="spellStart"/>
      <w:r>
        <w:rPr>
          <w:rFonts w:ascii="Courier New" w:hAnsi="Courier New" w:cs="Courier New"/>
          <w:sz w:val="20"/>
          <w:szCs w:val="20"/>
        </w:rPr>
        <w:t>precedenta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posibil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date electronica a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national, care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transmisa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A4C31D6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4.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introduc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date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alipesc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bazele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date ale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 al </w:t>
      </w:r>
      <w:proofErr w:type="spellStart"/>
      <w:r>
        <w:rPr>
          <w:rFonts w:ascii="Courier New" w:hAnsi="Courier New" w:cs="Courier New"/>
          <w:sz w:val="20"/>
          <w:szCs w:val="20"/>
        </w:rPr>
        <w:t>bazei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date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pus la </w:t>
      </w:r>
      <w:proofErr w:type="spellStart"/>
      <w:r>
        <w:rPr>
          <w:rFonts w:ascii="Courier New" w:hAnsi="Courier New" w:cs="Courier New"/>
          <w:sz w:val="20"/>
          <w:szCs w:val="20"/>
        </w:rPr>
        <w:t>dispozitie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Publica. </w:t>
      </w:r>
    </w:p>
    <w:p w14:paraId="1820A2B4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5.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transmit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date </w:t>
      </w:r>
      <w:proofErr w:type="spellStart"/>
      <w:r>
        <w:rPr>
          <w:rFonts w:ascii="Courier New" w:hAnsi="Courier New" w:cs="Courier New"/>
          <w:sz w:val="20"/>
          <w:szCs w:val="20"/>
        </w:rPr>
        <w:t>completata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- </w:t>
      </w:r>
      <w:proofErr w:type="spellStart"/>
      <w:r>
        <w:rPr>
          <w:rFonts w:ascii="Courier New" w:hAnsi="Courier New" w:cs="Courier New"/>
          <w:sz w:val="20"/>
          <w:szCs w:val="20"/>
        </w:rPr>
        <w:t>centrul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regional la care sunt </w:t>
      </w:r>
      <w:proofErr w:type="spellStart"/>
      <w:r>
        <w:rPr>
          <w:rFonts w:ascii="Courier New" w:hAnsi="Courier New" w:cs="Courier New"/>
          <w:sz w:val="20"/>
          <w:szCs w:val="20"/>
        </w:rPr>
        <w:t>arondate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de 15 a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</w:t>
      </w:r>
      <w:proofErr w:type="spellStart"/>
      <w:r>
        <w:rPr>
          <w:rFonts w:ascii="Courier New" w:hAnsi="Courier New" w:cs="Courier New"/>
          <w:sz w:val="20"/>
          <w:szCs w:val="20"/>
        </w:rPr>
        <w:t>precedenta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70EA391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6.</w:t>
      </w:r>
      <w:r>
        <w:rPr>
          <w:rFonts w:ascii="Courier New" w:hAnsi="Courier New" w:cs="Courier New"/>
          <w:sz w:val="20"/>
          <w:szCs w:val="20"/>
        </w:rPr>
        <w:t xml:space="preserve"> Baza de date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gestionata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Institutul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- </w:t>
      </w:r>
      <w:proofErr w:type="spellStart"/>
      <w:r>
        <w:rPr>
          <w:rFonts w:ascii="Courier New" w:hAnsi="Courier New" w:cs="Courier New"/>
          <w:sz w:val="20"/>
          <w:szCs w:val="20"/>
        </w:rPr>
        <w:t>Centrul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Regional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analizei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rapoartelor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7A5B2CA" w14:textId="77777777" w:rsidR="00000000" w:rsidRDefault="00000000">
      <w:pPr>
        <w:pStyle w:val="NormalWeb"/>
        <w:spacing w:before="0" w:beforeAutospacing="0" w:after="240" w:afterAutospacing="0"/>
        <w:divId w:val="659963988"/>
        <w:rPr>
          <w:rFonts w:ascii="Courier New" w:hAnsi="Courier New" w:cs="Courier New"/>
          <w:sz w:val="20"/>
          <w:szCs w:val="20"/>
        </w:rPr>
      </w:pPr>
    </w:p>
    <w:p w14:paraId="3AC8C34E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1 -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electronic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monitorizare</w:t>
      </w:r>
      <w:proofErr w:type="spellEnd"/>
    </w:p>
    <w:p w14:paraId="42F94B99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 xml:space="preserve"> 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70D5F243" w14:textId="77777777" w:rsidR="00000000" w:rsidRDefault="00000000">
      <w:pPr>
        <w:pStyle w:val="NormalWeb"/>
        <w:spacing w:before="0" w:beforeAutospacing="0" w:after="240" w:afterAutospacing="0"/>
        <w:divId w:val="659963988"/>
        <w:rPr>
          <w:rFonts w:ascii="Courier New" w:hAnsi="Courier New" w:cs="Courier New"/>
          <w:sz w:val="20"/>
          <w:szCs w:val="20"/>
        </w:rPr>
      </w:pPr>
    </w:p>
    <w:p w14:paraId="5ABBF1B2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440"/>
        <w:gridCol w:w="544"/>
        <w:gridCol w:w="420"/>
        <w:gridCol w:w="544"/>
        <w:gridCol w:w="357"/>
        <w:gridCol w:w="793"/>
        <w:gridCol w:w="793"/>
        <w:gridCol w:w="855"/>
        <w:gridCol w:w="855"/>
        <w:gridCol w:w="793"/>
        <w:gridCol w:w="855"/>
        <w:gridCol w:w="855"/>
        <w:gridCol w:w="1478"/>
        <w:gridCol w:w="933"/>
      </w:tblGrid>
      <w:tr w:rsidR="00000000" w14:paraId="17DABAEE" w14:textId="77777777">
        <w:trPr>
          <w:divId w:val="2010398657"/>
          <w:trHeight w:val="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40F2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6550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91C7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7395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056C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D569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00AA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608D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E7F0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BA4E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213B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A958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6BA7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CA5C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0737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AD5AF55" w14:textId="77777777">
        <w:trPr>
          <w:divId w:val="2010398657"/>
          <w:trHeight w:val="160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20B5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BAAC87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79844A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Sectia</w:t>
            </w:r>
            <w:proofErr w:type="spellEnd"/>
          </w:p>
        </w:tc>
        <w:tc>
          <w:tcPr>
            <w:tcW w:w="0" w:type="auto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D51580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Nr. FOCG</w:t>
            </w:r>
          </w:p>
        </w:tc>
        <w:tc>
          <w:tcPr>
            <w:tcW w:w="0" w:type="auto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A6AAD7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Varsta</w:t>
            </w:r>
            <w:proofErr w:type="spellEnd"/>
          </w:p>
        </w:tc>
        <w:tc>
          <w:tcPr>
            <w:tcW w:w="0" w:type="auto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F4BDB2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Sex</w:t>
            </w:r>
          </w:p>
        </w:tc>
        <w:tc>
          <w:tcPr>
            <w:tcW w:w="0" w:type="auto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1E02FE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Data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internarii</w:t>
            </w:r>
            <w:proofErr w:type="spellEnd"/>
          </w:p>
        </w:tc>
        <w:tc>
          <w:tcPr>
            <w:tcW w:w="0" w:type="auto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65C65A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Data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depistarii</w:t>
            </w:r>
            <w:proofErr w:type="spellEnd"/>
          </w:p>
        </w:tc>
        <w:tc>
          <w:tcPr>
            <w:tcW w:w="0" w:type="auto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77631A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Mod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depistare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activa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pasiva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prevalenta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, screening)</w:t>
            </w:r>
          </w:p>
        </w:tc>
        <w:tc>
          <w:tcPr>
            <w:tcW w:w="0" w:type="auto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21D8C0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Germene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identificat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Da/Nu Daca da, care?</w:t>
            </w:r>
          </w:p>
        </w:tc>
        <w:tc>
          <w:tcPr>
            <w:tcW w:w="0" w:type="auto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8524C7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Rezistenta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microbiana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MDR* Da/Nu, Daca MDR,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precizati</w:t>
            </w:r>
            <w:proofErr w:type="spellEnd"/>
          </w:p>
        </w:tc>
        <w:tc>
          <w:tcPr>
            <w:tcW w:w="0" w:type="auto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E0B6C4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Tipul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proba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care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fost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identificat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germenele</w:t>
            </w:r>
            <w:proofErr w:type="spellEnd"/>
          </w:p>
        </w:tc>
        <w:tc>
          <w:tcPr>
            <w:tcW w:w="0" w:type="auto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D05A31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Tipul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infectiei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localizarea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colonizarii</w:t>
            </w:r>
            <w:proofErr w:type="spellEnd"/>
          </w:p>
        </w:tc>
        <w:tc>
          <w:tcPr>
            <w:tcW w:w="0" w:type="auto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20CD3D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Originea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infectiei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colonizarii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internare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anterioara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internare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prezenta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nedeterminata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6E62EC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Clasificare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finala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colonizare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infectie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infirmat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</w:tr>
      <w:tr w:rsidR="00000000" w14:paraId="47E7B55C" w14:textId="77777777">
        <w:trPr>
          <w:divId w:val="2010398657"/>
          <w:trHeight w:val="30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4212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69984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02FEC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F6151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937DD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4FE90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AB099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9C605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28CC2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2C2F1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173DB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A6ECA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D1501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F9FCE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67605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F25567A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___________</w:t>
      </w:r>
    </w:p>
    <w:p w14:paraId="767347CE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bookmarkStart w:id="0" w:name="ln2nota"/>
      <w:r>
        <w:rPr>
          <w:rFonts w:ascii="Courier New" w:hAnsi="Courier New" w:cs="Courier New"/>
          <w:sz w:val="20"/>
          <w:szCs w:val="20"/>
        </w:rPr>
        <w:t>*</w:t>
      </w:r>
      <w:bookmarkEnd w:id="0"/>
      <w:r>
        <w:rPr>
          <w:rFonts w:ascii="Courier New" w:hAnsi="Courier New" w:cs="Courier New"/>
          <w:sz w:val="20"/>
          <w:szCs w:val="20"/>
        </w:rPr>
        <w:t xml:space="preserve"> MDR = MRSA, ESBL, VRE, CRE/CPE, </w:t>
      </w:r>
      <w:proofErr w:type="spellStart"/>
      <w:r>
        <w:rPr>
          <w:rFonts w:ascii="Courier New" w:hAnsi="Courier New" w:cs="Courier New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F96A099" w14:textId="77777777" w:rsidR="00000000" w:rsidRDefault="00000000">
      <w:pPr>
        <w:pStyle w:val="NormalWeb"/>
        <w:spacing w:before="0" w:beforeAutospacing="0" w:after="240" w:afterAutospacing="0"/>
        <w:divId w:val="659963988"/>
        <w:rPr>
          <w:rFonts w:ascii="Courier New" w:hAnsi="Courier New" w:cs="Courier New"/>
          <w:sz w:val="20"/>
          <w:szCs w:val="20"/>
        </w:rPr>
      </w:pPr>
    </w:p>
    <w:p w14:paraId="109BE3AE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2 -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Fisa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infectie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</w:p>
    <w:p w14:paraId="477A325F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asociata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35EB4E23" w14:textId="77777777" w:rsidR="00000000" w:rsidRDefault="00000000">
      <w:pPr>
        <w:pStyle w:val="NormalWeb"/>
        <w:spacing w:before="0" w:beforeAutospacing="0" w:after="240" w:afterAutospacing="0"/>
        <w:divId w:val="659963988"/>
        <w:rPr>
          <w:rFonts w:ascii="Courier New" w:hAnsi="Courier New" w:cs="Courier New"/>
          <w:sz w:val="20"/>
          <w:szCs w:val="20"/>
        </w:rPr>
      </w:pPr>
    </w:p>
    <w:p w14:paraId="1F217693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noProof/>
          <w:sz w:val="20"/>
          <w:szCs w:val="20"/>
        </w:rPr>
        <w:drawing>
          <wp:inline distT="0" distB="0" distL="0" distR="0" wp14:anchorId="0824B159" wp14:editId="02B45709">
            <wp:extent cx="30480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EA16B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F1372AB" w14:textId="77777777" w:rsidR="00000000" w:rsidRDefault="00000000">
      <w:pPr>
        <w:pStyle w:val="NormalWeb"/>
        <w:spacing w:before="0" w:beforeAutospacing="0" w:after="240" w:afterAutospacing="0"/>
        <w:divId w:val="659963988"/>
        <w:rPr>
          <w:rFonts w:ascii="Courier New" w:hAnsi="Courier New" w:cs="Courier New"/>
          <w:sz w:val="20"/>
          <w:szCs w:val="20"/>
        </w:rPr>
      </w:pPr>
    </w:p>
    <w:p w14:paraId="3822DA12" w14:textId="77777777" w:rsidR="00000000" w:rsidRDefault="00000000">
      <w:pPr>
        <w:pStyle w:val="NormalWeb"/>
        <w:spacing w:before="0" w:beforeAutospacing="0" w:after="0" w:afterAutospacing="0"/>
        <w:jc w:val="right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ANEXA Nr. 3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2C14B71D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Style w:val="Strong"/>
          <w:rFonts w:ascii="Courier New" w:hAnsi="Courier New" w:cs="Courier New"/>
          <w:sz w:val="20"/>
          <w:szCs w:val="20"/>
        </w:rPr>
        <w:t>METODOLOGIA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de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expunerii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accidentale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</w:p>
    <w:p w14:paraId="31C18D75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 xml:space="preserve">care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lucreaza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695C84A3" w14:textId="77777777" w:rsidR="00000000" w:rsidRDefault="00000000">
      <w:pPr>
        <w:pStyle w:val="NormalWeb"/>
        <w:spacing w:before="0" w:beforeAutospacing="0" w:after="240" w:afterAutospacing="0"/>
        <w:divId w:val="659963988"/>
        <w:rPr>
          <w:rFonts w:ascii="Courier New" w:hAnsi="Courier New" w:cs="Courier New"/>
          <w:sz w:val="20"/>
          <w:szCs w:val="20"/>
        </w:rPr>
      </w:pPr>
    </w:p>
    <w:p w14:paraId="1D5957D4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Scop: </w:t>
      </w:r>
      <w:proofErr w:type="spellStart"/>
      <w:r>
        <w:rPr>
          <w:rFonts w:ascii="Courier New" w:hAnsi="Courier New" w:cs="Courier New"/>
          <w:sz w:val="20"/>
          <w:szCs w:val="20"/>
        </w:rPr>
        <w:t>reducerea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riscului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postexpunere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sange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078B281A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008E16E3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estimarea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incidentei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expunerii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610A0BC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ierarhizarea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etc.); </w:t>
      </w:r>
    </w:p>
    <w:p w14:paraId="26F334D3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precautiunilor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standard; </w:t>
      </w:r>
    </w:p>
    <w:p w14:paraId="5B3E5080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sensibilizarea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in </w:t>
      </w:r>
      <w:proofErr w:type="spellStart"/>
      <w:r>
        <w:rPr>
          <w:rFonts w:ascii="Courier New" w:hAnsi="Courier New" w:cs="Courier New"/>
          <w:sz w:val="20"/>
          <w:szCs w:val="20"/>
        </w:rPr>
        <w:t>sensul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cunoasterii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riscului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expunerii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sange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expuneri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consecintelor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0A33424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profilactice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014034D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Tip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pasiva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colectarea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auxiliar. </w:t>
      </w:r>
    </w:p>
    <w:p w14:paraId="6ACF599E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expunerii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colectate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2FADF407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fisei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expunerii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auxiliar la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figura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1); </w:t>
      </w:r>
    </w:p>
    <w:p w14:paraId="3F7788E2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tabelului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vaccinarilor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expunere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figura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2); </w:t>
      </w:r>
    </w:p>
    <w:p w14:paraId="67CB25DC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fisei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vaccinarii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antihepatita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auxiliar (</w:t>
      </w:r>
      <w:proofErr w:type="spellStart"/>
      <w:r>
        <w:rPr>
          <w:rFonts w:ascii="Courier New" w:hAnsi="Courier New" w:cs="Courier New"/>
          <w:sz w:val="20"/>
          <w:szCs w:val="20"/>
        </w:rPr>
        <w:t>figura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3). </w:t>
      </w:r>
    </w:p>
    <w:p w14:paraId="77784801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5C6F3B75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student, </w:t>
      </w:r>
      <w:proofErr w:type="spellStart"/>
      <w:r>
        <w:rPr>
          <w:rFonts w:ascii="Courier New" w:hAnsi="Courier New" w:cs="Courier New"/>
          <w:sz w:val="20"/>
          <w:szCs w:val="20"/>
        </w:rPr>
        <w:t>voluntar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ale </w:t>
      </w:r>
      <w:proofErr w:type="spellStart"/>
      <w:r>
        <w:rPr>
          <w:rFonts w:ascii="Courier New" w:hAnsi="Courier New" w:cs="Courier New"/>
          <w:sz w:val="20"/>
          <w:szCs w:val="20"/>
        </w:rPr>
        <w:t>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sange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pacient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248E354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expunere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HIV, VHB, VHC, care </w:t>
      </w:r>
      <w:proofErr w:type="spellStart"/>
      <w:r>
        <w:rPr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profilaxie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postexpunere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(PPEP) - </w:t>
      </w:r>
      <w:proofErr w:type="spellStart"/>
      <w:r>
        <w:rPr>
          <w:rFonts w:ascii="Courier New" w:hAnsi="Courier New" w:cs="Courier New"/>
          <w:sz w:val="20"/>
          <w:szCs w:val="20"/>
        </w:rPr>
        <w:t>accidentarea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transcutana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(de </w:t>
      </w:r>
      <w:proofErr w:type="spellStart"/>
      <w:r>
        <w:rPr>
          <w:rFonts w:ascii="Courier New" w:hAnsi="Courier New" w:cs="Courier New"/>
          <w:sz w:val="20"/>
          <w:szCs w:val="20"/>
        </w:rPr>
        <w:t>exemplu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intepatura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ac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taietura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un </w:t>
      </w:r>
      <w:proofErr w:type="spellStart"/>
      <w:r>
        <w:rPr>
          <w:rFonts w:ascii="Courier New" w:hAnsi="Courier New" w:cs="Courier New"/>
          <w:sz w:val="20"/>
          <w:szCs w:val="20"/>
        </w:rPr>
        <w:t>obiect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taios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sz w:val="20"/>
          <w:szCs w:val="20"/>
        </w:rPr>
        <w:t>contactul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mucoaselor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pielii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leziuni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 </w:t>
      </w:r>
      <w:proofErr w:type="spellStart"/>
      <w:r>
        <w:rPr>
          <w:rFonts w:ascii="Courier New" w:hAnsi="Courier New" w:cs="Courier New"/>
          <w:sz w:val="20"/>
          <w:szCs w:val="20"/>
        </w:rPr>
        <w:t>afecteaza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(de </w:t>
      </w:r>
      <w:proofErr w:type="spellStart"/>
      <w:r>
        <w:rPr>
          <w:rFonts w:ascii="Courier New" w:hAnsi="Courier New" w:cs="Courier New"/>
          <w:sz w:val="20"/>
          <w:szCs w:val="20"/>
        </w:rPr>
        <w:t>exemplu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expunerea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piele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excoriatii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taieturi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delabrari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flictene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eczeme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dermatologice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cutanat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piele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intacta,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o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prelungita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(de </w:t>
      </w:r>
      <w:proofErr w:type="spellStart"/>
      <w:r>
        <w:rPr>
          <w:rFonts w:ascii="Courier New" w:hAnsi="Courier New" w:cs="Courier New"/>
          <w:sz w:val="20"/>
          <w:szCs w:val="20"/>
        </w:rPr>
        <w:t>exemplu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cateva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minute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suprafete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contact cu </w:t>
      </w:r>
      <w:proofErr w:type="spellStart"/>
      <w:r>
        <w:rPr>
          <w:rFonts w:ascii="Courier New" w:hAnsi="Courier New" w:cs="Courier New"/>
          <w:sz w:val="20"/>
          <w:szCs w:val="20"/>
        </w:rPr>
        <w:t>sange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tesuturi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contaminate </w:t>
      </w:r>
      <w:proofErr w:type="spellStart"/>
      <w:r>
        <w:rPr>
          <w:rFonts w:ascii="Courier New" w:hAnsi="Courier New" w:cs="Courier New"/>
          <w:sz w:val="20"/>
          <w:szCs w:val="20"/>
        </w:rPr>
        <w:t>vizibil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sange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145CF9B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- 1. </w:t>
      </w:r>
      <w:proofErr w:type="spellStart"/>
      <w:r>
        <w:rPr>
          <w:rFonts w:ascii="Courier New" w:hAnsi="Courier New" w:cs="Courier New"/>
          <w:sz w:val="20"/>
          <w:szCs w:val="20"/>
        </w:rPr>
        <w:t>sperma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secretii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vaginale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2. </w:t>
      </w:r>
      <w:proofErr w:type="spellStart"/>
      <w:r>
        <w:rPr>
          <w:rFonts w:ascii="Courier New" w:hAnsi="Courier New" w:cs="Courier New"/>
          <w:sz w:val="20"/>
          <w:szCs w:val="20"/>
        </w:rPr>
        <w:t>fluide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lichid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cefalorahidian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sinovial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pleural, peritoneal, </w:t>
      </w:r>
      <w:proofErr w:type="spellStart"/>
      <w:r>
        <w:rPr>
          <w:rFonts w:ascii="Courier New" w:hAnsi="Courier New" w:cs="Courier New"/>
          <w:sz w:val="20"/>
          <w:szCs w:val="20"/>
        </w:rPr>
        <w:t>pericardic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amniotic); 3. concentrate de HIV (in </w:t>
      </w:r>
      <w:proofErr w:type="spellStart"/>
      <w:r>
        <w:rPr>
          <w:rFonts w:ascii="Courier New" w:hAnsi="Courier New" w:cs="Courier New"/>
          <w:sz w:val="20"/>
          <w:szCs w:val="20"/>
        </w:rPr>
        <w:t>laboratoare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). In </w:t>
      </w:r>
      <w:proofErr w:type="spellStart"/>
      <w:r>
        <w:rPr>
          <w:rFonts w:ascii="Courier New" w:hAnsi="Courier New" w:cs="Courier New"/>
          <w:sz w:val="20"/>
          <w:szCs w:val="20"/>
        </w:rPr>
        <w:t>absenta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sangelui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vizibil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saliva, </w:t>
      </w:r>
      <w:proofErr w:type="spellStart"/>
      <w:r>
        <w:rPr>
          <w:rFonts w:ascii="Courier New" w:hAnsi="Courier New" w:cs="Courier New"/>
          <w:sz w:val="20"/>
          <w:szCs w:val="20"/>
        </w:rPr>
        <w:t>lacrimi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sudoare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urina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fecale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lapte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sunt considerate cu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HIV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impun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profilaxie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antiretrovirala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PPEP; </w:t>
      </w:r>
    </w:p>
    <w:p w14:paraId="5E3A28BA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expunere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suferit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expunere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HIV, VHB, VHC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contact cu </w:t>
      </w:r>
      <w:proofErr w:type="spellStart"/>
      <w:r>
        <w:rPr>
          <w:rFonts w:ascii="Courier New" w:hAnsi="Courier New" w:cs="Courier New"/>
          <w:sz w:val="20"/>
          <w:szCs w:val="20"/>
        </w:rPr>
        <w:t>sange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considerate cu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83942FB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Populatia-tinta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>/auxiliar/</w:t>
      </w:r>
      <w:proofErr w:type="spellStart"/>
      <w:r>
        <w:rPr>
          <w:rFonts w:ascii="Courier New" w:hAnsi="Courier New" w:cs="Courier New"/>
          <w:sz w:val="20"/>
          <w:szCs w:val="20"/>
        </w:rPr>
        <w:t>tehnic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forma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voluntari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7CB881A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Unitatile-tinta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subordonare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 </w:t>
      </w:r>
    </w:p>
    <w:p w14:paraId="66311D18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0535FEC9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I.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a </w:t>
      </w:r>
      <w:proofErr w:type="spellStart"/>
      <w:r>
        <w:rPr>
          <w:rFonts w:ascii="Courier New" w:hAnsi="Courier New" w:cs="Courier New"/>
          <w:sz w:val="20"/>
          <w:szCs w:val="20"/>
        </w:rPr>
        <w:t>avut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 </w:t>
      </w:r>
      <w:proofErr w:type="spellStart"/>
      <w:r>
        <w:rPr>
          <w:rFonts w:ascii="Courier New" w:hAnsi="Courier New" w:cs="Courier New"/>
          <w:sz w:val="20"/>
          <w:szCs w:val="20"/>
        </w:rPr>
        <w:t>expunerea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accidental </w:t>
      </w:r>
    </w:p>
    <w:p w14:paraId="037C0910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accidental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imediat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management al </w:t>
      </w:r>
      <w:proofErr w:type="spellStart"/>
      <w:r>
        <w:rPr>
          <w:rFonts w:ascii="Courier New" w:hAnsi="Courier New" w:cs="Courier New"/>
          <w:sz w:val="20"/>
          <w:szCs w:val="20"/>
        </w:rPr>
        <w:t>expunerii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48746C73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1.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3571561D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expunere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cutanata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spalare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5 minute; </w:t>
      </w:r>
    </w:p>
    <w:p w14:paraId="5801644F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expunere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percutana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spalare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urmata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antiseptic cu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contact conform </w:t>
      </w:r>
      <w:proofErr w:type="spellStart"/>
      <w:r>
        <w:rPr>
          <w:rFonts w:ascii="Courier New" w:hAnsi="Courier New" w:cs="Courier New"/>
          <w:sz w:val="20"/>
          <w:szCs w:val="20"/>
        </w:rPr>
        <w:t>recomandarilor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producatorului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872195E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expunere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mucoasa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spalare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ser </w:t>
      </w:r>
      <w:proofErr w:type="spellStart"/>
      <w:r>
        <w:rPr>
          <w:rFonts w:ascii="Courier New" w:hAnsi="Courier New" w:cs="Courier New"/>
          <w:sz w:val="20"/>
          <w:szCs w:val="20"/>
        </w:rPr>
        <w:t>fiziologic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5 minute. </w:t>
      </w:r>
    </w:p>
    <w:p w14:paraId="5C440FDA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2.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chimioprofilaxie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HIV, </w:t>
      </w:r>
      <w:proofErr w:type="spellStart"/>
      <w:r>
        <w:rPr>
          <w:rFonts w:ascii="Courier New" w:hAnsi="Courier New" w:cs="Courier New"/>
          <w:sz w:val="20"/>
          <w:szCs w:val="20"/>
        </w:rPr>
        <w:t>administrata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tipul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expunerii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pacientului-sursa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3A20FCD5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3.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vaccinare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postexpunere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1E903AAB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in prima </w:t>
      </w:r>
      <w:proofErr w:type="spellStart"/>
      <w:r>
        <w:rPr>
          <w:rFonts w:ascii="Courier New" w:hAnsi="Courier New" w:cs="Courier New"/>
          <w:sz w:val="20"/>
          <w:szCs w:val="20"/>
        </w:rPr>
        <w:t>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accident se </w:t>
      </w:r>
      <w:proofErr w:type="spellStart"/>
      <w:r>
        <w:rPr>
          <w:rFonts w:ascii="Courier New" w:hAnsi="Courier New" w:cs="Courier New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garda; </w:t>
      </w:r>
    </w:p>
    <w:p w14:paraId="1E2769F2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in termen de 24 de ore se </w:t>
      </w:r>
      <w:proofErr w:type="spellStart"/>
      <w:r>
        <w:rPr>
          <w:rFonts w:ascii="Courier New" w:hAnsi="Courier New" w:cs="Courier New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responsabilul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riscului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91828C0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in termen de maximum 48 de ore </w:t>
      </w:r>
      <w:proofErr w:type="spellStart"/>
      <w:r>
        <w:rPr>
          <w:rFonts w:ascii="Courier New" w:hAnsi="Courier New" w:cs="Courier New"/>
          <w:sz w:val="20"/>
          <w:szCs w:val="20"/>
        </w:rPr>
        <w:t>anunta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EE044A9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garda: </w:t>
      </w:r>
    </w:p>
    <w:p w14:paraId="5CB6EB59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completeaza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maximum 24 de ore de la </w:t>
      </w:r>
      <w:proofErr w:type="spellStart"/>
      <w:r>
        <w:rPr>
          <w:rFonts w:ascii="Courier New" w:hAnsi="Courier New" w:cs="Courier New"/>
          <w:sz w:val="20"/>
          <w:szCs w:val="20"/>
        </w:rPr>
        <w:t>producerea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expunerii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expunerii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auxiliar la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figura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1); </w:t>
      </w:r>
    </w:p>
    <w:p w14:paraId="706F9B02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expunerilor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49A883A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recoltarea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esantioanelor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pacientul-sursa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maximum 2 ore de la </w:t>
      </w:r>
      <w:proofErr w:type="spellStart"/>
      <w:r>
        <w:rPr>
          <w:rFonts w:ascii="Courier New" w:hAnsi="Courier New" w:cs="Courier New"/>
          <w:sz w:val="20"/>
          <w:szCs w:val="20"/>
        </w:rPr>
        <w:t>producerea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expunerii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voluntara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consiliere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768CD25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recoltarea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esantioanelor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accidental in maximum 2 ore de la </w:t>
      </w:r>
      <w:proofErr w:type="spellStart"/>
      <w:r>
        <w:rPr>
          <w:rFonts w:ascii="Courier New" w:hAnsi="Courier New" w:cs="Courier New"/>
          <w:sz w:val="20"/>
          <w:szCs w:val="20"/>
        </w:rPr>
        <w:t>momentul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expunerii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voluntara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consiliere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A92E77F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esantioanelor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pacientul-sursa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laboratorul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a </w:t>
      </w:r>
      <w:proofErr w:type="spellStart"/>
      <w:r>
        <w:rPr>
          <w:rFonts w:ascii="Courier New" w:hAnsi="Courier New" w:cs="Courier New"/>
          <w:sz w:val="20"/>
          <w:szCs w:val="20"/>
        </w:rPr>
        <w:t>avut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 </w:t>
      </w:r>
      <w:proofErr w:type="spellStart"/>
      <w:r>
        <w:rPr>
          <w:rFonts w:ascii="Courier New" w:hAnsi="Courier New" w:cs="Courier New"/>
          <w:sz w:val="20"/>
          <w:szCs w:val="20"/>
        </w:rPr>
        <w:t>expunerea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0C7D1ED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II.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s-a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0CCD1BF6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prelevarea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esantioanelor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pacientul-sursa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accidental la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antecedentele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cunoscute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fiecaruia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Testele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sunt: </w:t>
      </w:r>
      <w:proofErr w:type="spellStart"/>
      <w:r>
        <w:rPr>
          <w:rFonts w:ascii="Courier New" w:hAnsi="Courier New" w:cs="Courier New"/>
          <w:sz w:val="20"/>
          <w:szCs w:val="20"/>
        </w:rPr>
        <w:t>AgHBs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antiHBs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antiHBc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antiVHC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test HIV; </w:t>
      </w:r>
    </w:p>
    <w:p w14:paraId="33B65BF3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accidental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infectionist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spital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trimiterea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/consult </w:t>
      </w:r>
      <w:proofErr w:type="spellStart"/>
      <w:r>
        <w:rPr>
          <w:rFonts w:ascii="Courier New" w:hAnsi="Courier New" w:cs="Courier New"/>
          <w:sz w:val="20"/>
          <w:szCs w:val="20"/>
        </w:rPr>
        <w:t>interdisciplinar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5F2455D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vaccinarea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antihepatita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are marker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vaccinata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trecut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A5BFF4D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chimioprofilaxia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HIV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65E0E9A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III.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a </w:t>
      </w:r>
      <w:proofErr w:type="spellStart"/>
      <w:r>
        <w:rPr>
          <w:rFonts w:ascii="Courier New" w:hAnsi="Courier New" w:cs="Courier New"/>
          <w:sz w:val="20"/>
          <w:szCs w:val="20"/>
        </w:rPr>
        <w:t>avut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 </w:t>
      </w:r>
      <w:proofErr w:type="spellStart"/>
      <w:r>
        <w:rPr>
          <w:rFonts w:ascii="Courier New" w:hAnsi="Courier New" w:cs="Courier New"/>
          <w:sz w:val="20"/>
          <w:szCs w:val="20"/>
        </w:rPr>
        <w:t>expunerea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41631DC9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testele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pacientul-sursa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27A7AD2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testarilor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24 de ore. </w:t>
      </w:r>
    </w:p>
    <w:p w14:paraId="7FC672BF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IV.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responsabil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a </w:t>
      </w:r>
      <w:proofErr w:type="spellStart"/>
      <w:r>
        <w:rPr>
          <w:rFonts w:ascii="Courier New" w:hAnsi="Courier New" w:cs="Courier New"/>
          <w:sz w:val="20"/>
          <w:szCs w:val="20"/>
        </w:rPr>
        <w:t>avut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 </w:t>
      </w:r>
      <w:proofErr w:type="spellStart"/>
      <w:r>
        <w:rPr>
          <w:rFonts w:ascii="Courier New" w:hAnsi="Courier New" w:cs="Courier New"/>
          <w:sz w:val="20"/>
          <w:szCs w:val="20"/>
        </w:rPr>
        <w:t>expunerea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7B2D0CE2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informarea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obligativitatea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expunerii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A5431EA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infectionist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riscului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HIV, VHC, VHB; </w:t>
      </w:r>
    </w:p>
    <w:p w14:paraId="5B0BA291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vaccinarea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antihepatita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 a </w:t>
      </w:r>
      <w:proofErr w:type="spellStart"/>
      <w:r>
        <w:rPr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expunerii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868763B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urmareste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vaccinarea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schemei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vaccinare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A8CA24F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vaccinarilor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accidental la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03B6141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colecteaza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expunerii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auxiliar la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completate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lunar,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data de 5 a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</w:t>
      </w:r>
      <w:proofErr w:type="spellStart"/>
      <w:r>
        <w:rPr>
          <w:rFonts w:ascii="Courier New" w:hAnsi="Courier New" w:cs="Courier New"/>
          <w:sz w:val="20"/>
          <w:szCs w:val="20"/>
        </w:rPr>
        <w:t>anterioara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10EC911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vaccinarilor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antihepatitice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postexpunere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machetei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F444B77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intocmeste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vaccinarii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antihepatita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auxiliar, conform </w:t>
      </w:r>
      <w:proofErr w:type="spellStart"/>
      <w:r>
        <w:rPr>
          <w:rFonts w:ascii="Courier New" w:hAnsi="Courier New" w:cs="Courier New"/>
          <w:sz w:val="20"/>
          <w:szCs w:val="20"/>
        </w:rPr>
        <w:t>machetei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3. </w:t>
      </w:r>
    </w:p>
    <w:p w14:paraId="7A102091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V.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deserveste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57BE631E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evenimentul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expunerilor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DED6D42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urmareste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evocatorii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HIV/VHB/VHC; </w:t>
      </w:r>
    </w:p>
    <w:p w14:paraId="58856460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urmareste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seroconversia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HIV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VHB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VHC la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testelor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imediat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expunere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expunerii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posibil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viremiei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HIV/VHC la 1 luna,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068AA31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vaccinarilor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figura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trimite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responsabil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A55E22F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raporteaza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expunerile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inspectoratul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0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319/2006</w:t>
        </w:r>
      </w:hyperlink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1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243/2013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ranirilor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provocate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obiecte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ascutite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al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BD2EA61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face </w:t>
      </w:r>
      <w:proofErr w:type="spellStart"/>
      <w:r>
        <w:rPr>
          <w:rFonts w:ascii="Courier New" w:hAnsi="Courier New" w:cs="Courier New"/>
          <w:sz w:val="20"/>
          <w:szCs w:val="20"/>
        </w:rPr>
        <w:t>analiza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semestriala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expunere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seroconversie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5768C1E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VI.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7FEA1E8E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centralizeaza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expunerii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auxiliar la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</w:p>
    <w:p w14:paraId="53A32E9D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analizeaza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metodologia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Institutul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- </w:t>
      </w:r>
      <w:proofErr w:type="spellStart"/>
      <w:r>
        <w:rPr>
          <w:rFonts w:ascii="Courier New" w:hAnsi="Courier New" w:cs="Courier New"/>
          <w:sz w:val="20"/>
          <w:szCs w:val="20"/>
        </w:rPr>
        <w:t>Centrul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Regional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6400EC8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transmit </w:t>
      </w:r>
      <w:proofErr w:type="spellStart"/>
      <w:r>
        <w:rPr>
          <w:rFonts w:ascii="Courier New" w:hAnsi="Courier New" w:cs="Courier New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expunerii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analizei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- </w:t>
      </w:r>
      <w:proofErr w:type="spellStart"/>
      <w:r>
        <w:rPr>
          <w:rFonts w:ascii="Courier New" w:hAnsi="Courier New" w:cs="Courier New"/>
          <w:sz w:val="20"/>
          <w:szCs w:val="20"/>
        </w:rPr>
        <w:t>centrul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regional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la care sunt </w:t>
      </w:r>
      <w:proofErr w:type="spellStart"/>
      <w:r>
        <w:rPr>
          <w:rFonts w:ascii="Courier New" w:hAnsi="Courier New" w:cs="Courier New"/>
          <w:sz w:val="20"/>
          <w:szCs w:val="20"/>
        </w:rPr>
        <w:t>arondate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283EF03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colecteaza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vaccinarea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antihepatita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auxiliar (</w:t>
      </w:r>
      <w:proofErr w:type="spellStart"/>
      <w:r>
        <w:rPr>
          <w:rFonts w:ascii="Courier New" w:hAnsi="Courier New" w:cs="Courier New"/>
          <w:sz w:val="20"/>
          <w:szCs w:val="20"/>
        </w:rPr>
        <w:t>figura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transmit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sz w:val="20"/>
          <w:szCs w:val="20"/>
        </w:rPr>
        <w:t>martie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precedent,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Institutul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- </w:t>
      </w:r>
      <w:proofErr w:type="spellStart"/>
      <w:r>
        <w:rPr>
          <w:rFonts w:ascii="Courier New" w:hAnsi="Courier New" w:cs="Courier New"/>
          <w:sz w:val="20"/>
          <w:szCs w:val="20"/>
        </w:rPr>
        <w:t>Centrul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Regional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A75368F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VII.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</w:p>
    <w:p w14:paraId="6DBAD813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primeste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sale </w:t>
      </w:r>
      <w:proofErr w:type="spellStart"/>
      <w:r>
        <w:rPr>
          <w:rFonts w:ascii="Courier New" w:hAnsi="Courier New" w:cs="Courier New"/>
          <w:sz w:val="20"/>
          <w:szCs w:val="20"/>
        </w:rPr>
        <w:t>regionale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la </w:t>
      </w:r>
      <w:proofErr w:type="spellStart"/>
      <w:r>
        <w:rPr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expunerii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auxiliar la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regional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national; </w:t>
      </w:r>
    </w:p>
    <w:p w14:paraId="34003FB9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propuneri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expunerii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8996890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ghiduri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expunerii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auxiliar din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04D1350" w14:textId="77777777" w:rsidR="00000000" w:rsidRDefault="00000000">
      <w:pPr>
        <w:pStyle w:val="NormalWeb"/>
        <w:spacing w:before="0" w:beforeAutospacing="0" w:after="240" w:afterAutospacing="0"/>
        <w:divId w:val="659963988"/>
        <w:rPr>
          <w:rFonts w:ascii="Courier New" w:hAnsi="Courier New" w:cs="Courier New"/>
          <w:sz w:val="20"/>
          <w:szCs w:val="20"/>
        </w:rPr>
      </w:pPr>
    </w:p>
    <w:p w14:paraId="27EAA3FA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 </w:t>
      </w:r>
    </w:p>
    <w:p w14:paraId="6FA18556" w14:textId="77777777" w:rsidR="00000000" w:rsidRDefault="00000000">
      <w:pPr>
        <w:pStyle w:val="NormalWeb"/>
        <w:spacing w:before="0" w:beforeAutospacing="0" w:after="240" w:afterAutospacing="0"/>
        <w:divId w:val="659963988"/>
        <w:rPr>
          <w:rFonts w:ascii="Courier New" w:hAnsi="Courier New" w:cs="Courier New"/>
          <w:sz w:val="20"/>
          <w:szCs w:val="20"/>
        </w:rPr>
      </w:pPr>
    </w:p>
    <w:p w14:paraId="22852277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noProof/>
          <w:sz w:val="20"/>
          <w:szCs w:val="20"/>
        </w:rPr>
        <w:drawing>
          <wp:inline distT="0" distB="0" distL="0" distR="0" wp14:anchorId="5B7BB47B" wp14:editId="33C7C614">
            <wp:extent cx="304800" cy="30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7EA32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1307E7E" w14:textId="77777777" w:rsidR="00000000" w:rsidRDefault="00000000">
      <w:pPr>
        <w:pStyle w:val="NormalWeb"/>
        <w:spacing w:before="0" w:beforeAutospacing="0" w:after="240" w:afterAutospacing="0"/>
        <w:divId w:val="659963988"/>
        <w:rPr>
          <w:rFonts w:ascii="Courier New" w:hAnsi="Courier New" w:cs="Courier New"/>
          <w:sz w:val="20"/>
          <w:szCs w:val="20"/>
        </w:rPr>
      </w:pPr>
    </w:p>
    <w:p w14:paraId="7C718B0D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ln2paragraf"/>
          <w:rFonts w:ascii="Courier New" w:hAnsi="Courier New" w:cs="Courier New"/>
          <w:sz w:val="20"/>
          <w:szCs w:val="20"/>
        </w:rPr>
        <w:t>   </w:t>
      </w:r>
      <w:r>
        <w:rPr>
          <w:rStyle w:val="ln2tparagraf"/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noProof/>
          <w:sz w:val="20"/>
          <w:szCs w:val="20"/>
        </w:rPr>
        <w:drawing>
          <wp:inline distT="0" distB="0" distL="0" distR="0" wp14:anchorId="1206AD42" wp14:editId="2531751A">
            <wp:extent cx="304800" cy="304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0656A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36F585D" w14:textId="77777777" w:rsidR="00000000" w:rsidRDefault="00000000">
      <w:pPr>
        <w:pStyle w:val="NormalWeb"/>
        <w:spacing w:before="0" w:beforeAutospacing="0" w:after="240" w:afterAutospacing="0"/>
        <w:divId w:val="659963988"/>
        <w:rPr>
          <w:rFonts w:ascii="Courier New" w:hAnsi="Courier New" w:cs="Courier New"/>
          <w:sz w:val="20"/>
          <w:szCs w:val="20"/>
        </w:rPr>
      </w:pPr>
    </w:p>
    <w:p w14:paraId="419DE537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Tabel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vaccinarilor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sanitar</w:t>
      </w:r>
      <w:proofErr w:type="spellEnd"/>
    </w:p>
    <w:p w14:paraId="616F4B5E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 xml:space="preserve"> in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expunerii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accidentale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05AB2D91" w14:textId="77777777" w:rsidR="00000000" w:rsidRDefault="00000000">
      <w:pPr>
        <w:pStyle w:val="NormalWeb"/>
        <w:spacing w:before="0" w:beforeAutospacing="0" w:after="240" w:afterAutospacing="0"/>
        <w:divId w:val="659963988"/>
        <w:rPr>
          <w:rFonts w:ascii="Courier New" w:hAnsi="Courier New" w:cs="Courier New"/>
          <w:sz w:val="20"/>
          <w:szCs w:val="20"/>
        </w:rPr>
      </w:pPr>
    </w:p>
    <w:p w14:paraId="12FFD40B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2911"/>
        <w:gridCol w:w="3166"/>
      </w:tblGrid>
      <w:tr w:rsidR="00000000" w14:paraId="20BA29E1" w14:textId="77777777">
        <w:trPr>
          <w:divId w:val="135218739"/>
          <w:trHeight w:val="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65E9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DAB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D7A5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D4F9416" w14:textId="77777777">
        <w:trPr>
          <w:divId w:val="135218739"/>
          <w:trHeight w:val="57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555E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1D95D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Anul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raportarii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.......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Judetul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0992C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Unitatea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sanitara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.......</w:t>
            </w:r>
          </w:p>
        </w:tc>
      </w:tr>
    </w:tbl>
    <w:p w14:paraId="00F0DCA6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1537"/>
        <w:gridCol w:w="195"/>
        <w:gridCol w:w="1539"/>
        <w:gridCol w:w="197"/>
        <w:gridCol w:w="1243"/>
        <w:gridCol w:w="184"/>
        <w:gridCol w:w="1533"/>
        <w:gridCol w:w="202"/>
        <w:gridCol w:w="1130"/>
        <w:gridCol w:w="459"/>
        <w:gridCol w:w="891"/>
        <w:gridCol w:w="930"/>
        <w:gridCol w:w="474"/>
      </w:tblGrid>
      <w:tr w:rsidR="00000000" w14:paraId="6B7DD9E9" w14:textId="77777777">
        <w:trPr>
          <w:divId w:val="596984261"/>
          <w:trHeight w:val="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D78D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0995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81C9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D13C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BE9F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AB50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02F7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9416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F7C4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F00B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C29C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C80D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7194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2D2C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BC5557D" w14:textId="77777777">
        <w:trPr>
          <w:divId w:val="596984261"/>
          <w:trHeight w:val="81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DBEF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333B21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Nr.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expuneri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accidentale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produse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biologice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inregistrate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704C70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Persoane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vaccinate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postexpunere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accidentala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produse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biologice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312A4B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Persoane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testate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imediat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dupa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expunere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3075A2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Persoane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testate la 6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expunerea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accidentala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produse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biologice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1DA165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Persoane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seroconversie</w:t>
            </w:r>
            <w:proofErr w:type="spellEnd"/>
          </w:p>
        </w:tc>
      </w:tr>
      <w:tr w:rsidR="00000000" w14:paraId="2C43FFAA" w14:textId="77777777">
        <w:trPr>
          <w:divId w:val="596984261"/>
          <w:trHeight w:val="79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D864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C56B3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029B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D963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9A1E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855C3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30358C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HIV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832E33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VHB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903B6A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VHC</w:t>
            </w:r>
          </w:p>
        </w:tc>
      </w:tr>
      <w:tr w:rsidR="00000000" w14:paraId="5295AA8B" w14:textId="77777777">
        <w:trPr>
          <w:divId w:val="596984261"/>
          <w:trHeight w:val="76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3F26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67247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EFF62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C2093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E913F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AEF9E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14:paraId="01B5648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DECB44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AgHBs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pozitiv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28ADF8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Ac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antiHBs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pozitiv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14:paraId="4FA6F1C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 w14:paraId="5EF80C4C" w14:textId="77777777">
        <w:trPr>
          <w:divId w:val="596984261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C752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E65CA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7CB76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94AA4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54768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53D6A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5DEAA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00E94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02415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91FD9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B9CF1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4B55C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27007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48FBF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E32A8BC" w14:textId="77777777">
        <w:trPr>
          <w:divId w:val="596984261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CB55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C4F25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91CEA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B15E0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70A3A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42522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563C8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5D77E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CF0B0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E7DC0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F1888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0FB0E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01A20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B1847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17B12CB" w14:textId="77777777">
        <w:trPr>
          <w:divId w:val="596984261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00B4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3DEB4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78C58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3DF29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8FF64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E6D0F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EB53C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FA783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E2141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2AA9B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BD19F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99B55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CF265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FFDAD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3CFEDA0" w14:textId="77777777">
        <w:trPr>
          <w:divId w:val="596984261"/>
          <w:trHeight w:val="76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CC16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E5379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personal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931A5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65433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personal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D0216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9EE58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personal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D950B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F9D43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personal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5039F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CCCB1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personal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971B3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FB4D1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C8615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4B0A1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6360D79" w14:textId="77777777">
        <w:trPr>
          <w:divId w:val="596984261"/>
          <w:trHeight w:val="57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BECF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1E916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personal auxiliar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BCF5C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2ED46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personal auxiliar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983C5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5031F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personal auxiliar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99D8C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1F04E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personal auxiliar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0C7A0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B2EDB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personal auxiliar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56204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222B3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E1103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37BC0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2AFB121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1021"/>
        <w:gridCol w:w="2716"/>
      </w:tblGrid>
      <w:tr w:rsidR="00000000" w14:paraId="61AE3C9C" w14:textId="77777777">
        <w:trPr>
          <w:divId w:val="496191640"/>
          <w:trHeight w:val="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AEE1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DD86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3E0A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4226797" w14:textId="77777777">
        <w:trPr>
          <w:divId w:val="496191640"/>
          <w:trHeight w:val="57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8139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5AAA0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Manager,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FC3AB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Medic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medicina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muncii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.........</w:t>
            </w:r>
          </w:p>
        </w:tc>
      </w:tr>
    </w:tbl>
    <w:p w14:paraId="56ECD80E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572986DF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F280787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Fisa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vaccinarea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antihepatita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B </w:t>
      </w:r>
    </w:p>
    <w:p w14:paraId="6DB5C32C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 xml:space="preserve">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auxiliar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710D5602" w14:textId="77777777" w:rsidR="00000000" w:rsidRDefault="00000000">
      <w:pPr>
        <w:pStyle w:val="NormalWeb"/>
        <w:spacing w:before="0" w:beforeAutospacing="0" w:after="240" w:afterAutospacing="0"/>
        <w:divId w:val="659963988"/>
        <w:rPr>
          <w:rFonts w:ascii="Courier New" w:hAnsi="Courier New" w:cs="Courier New"/>
          <w:sz w:val="20"/>
          <w:szCs w:val="20"/>
        </w:rPr>
      </w:pPr>
    </w:p>
    <w:p w14:paraId="27A981A4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2671"/>
        <w:gridCol w:w="3286"/>
      </w:tblGrid>
      <w:tr w:rsidR="00000000" w14:paraId="2AC87B74" w14:textId="77777777">
        <w:trPr>
          <w:divId w:val="134372478"/>
          <w:trHeight w:val="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F2E3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DED2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0730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9B2521A" w14:textId="77777777">
        <w:trPr>
          <w:divId w:val="134372478"/>
          <w:trHeight w:val="57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4CA4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42293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Anul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raportarii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.....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Judetul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35029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Unitatea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sanitara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........</w:t>
            </w:r>
          </w:p>
        </w:tc>
      </w:tr>
    </w:tbl>
    <w:p w14:paraId="190455BD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1338"/>
        <w:gridCol w:w="176"/>
        <w:gridCol w:w="1854"/>
        <w:gridCol w:w="212"/>
        <w:gridCol w:w="1677"/>
        <w:gridCol w:w="200"/>
        <w:gridCol w:w="3202"/>
        <w:gridCol w:w="1855"/>
      </w:tblGrid>
      <w:tr w:rsidR="00000000" w14:paraId="4628B08D" w14:textId="77777777">
        <w:trPr>
          <w:divId w:val="337739084"/>
          <w:trHeight w:val="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9E02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9A76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8668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1F46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AD9F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8561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C3C4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21E6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62E3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49A7F5A" w14:textId="77777777">
        <w:trPr>
          <w:divId w:val="337739084"/>
          <w:trHeight w:val="118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9FB9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06D9E7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Personal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angajat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E25646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Personal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vaccinat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HB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inainte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raportarii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148FE0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Personal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vaccinat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HB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raportarii</w:t>
            </w:r>
            <w:proofErr w:type="spellEnd"/>
          </w:p>
        </w:tc>
        <w:tc>
          <w:tcPr>
            <w:tcW w:w="0" w:type="auto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E0530E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Nr. personal cu Ac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antiHBs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prezenti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vaccinare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incerta/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neefectuata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DEE8EC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Nr. personal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vaccinat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raportarii</w:t>
            </w:r>
            <w:proofErr w:type="spellEnd"/>
          </w:p>
        </w:tc>
      </w:tr>
      <w:tr w:rsidR="00000000" w14:paraId="70DCDC43" w14:textId="77777777">
        <w:trPr>
          <w:divId w:val="3377390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145C7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2C009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20A0D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C814A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CE1B3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F8170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984AE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7E2DD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B1C4E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06192BF" w14:textId="77777777">
        <w:trPr>
          <w:divId w:val="3377390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AF59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ABA60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0C1E2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EE657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B733C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4A90A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9BCFA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79044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A5880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A06929F" w14:textId="77777777">
        <w:trPr>
          <w:divId w:val="3377390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7876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23128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89914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97A71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F1E3B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B9AC7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asistente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1A018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BAAAD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39809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F8D2651" w14:textId="77777777">
        <w:trPr>
          <w:divId w:val="337739084"/>
          <w:trHeight w:val="76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3A3F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26428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personal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D2076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740C7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personal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0FBEB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158D1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personal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ingrijire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D26DD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CBC93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F1FD3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017C4C3" w14:textId="77777777">
        <w:trPr>
          <w:divId w:val="337739084"/>
          <w:trHeight w:val="57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3AF6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6C717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personal auxiliar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4A79F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34C88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personal auxiliar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FCA7F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C3E82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personal auxiliar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ADCF9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01F9A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D4143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AE45DC1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1021"/>
        <w:gridCol w:w="5716"/>
      </w:tblGrid>
      <w:tr w:rsidR="00000000" w14:paraId="26B1729C" w14:textId="77777777">
        <w:trPr>
          <w:divId w:val="29116358"/>
          <w:trHeight w:val="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DAB2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AC7B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B755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29039F8" w14:textId="77777777">
        <w:trPr>
          <w:divId w:val="29116358"/>
          <w:trHeight w:val="57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682A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EC1B8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Manager,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A7827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Seful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serviciului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compartimentului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prevenire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infectiilor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asociate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asistentei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..............</w:t>
            </w:r>
          </w:p>
        </w:tc>
      </w:tr>
    </w:tbl>
    <w:p w14:paraId="220CDC14" w14:textId="77777777" w:rsidR="00000000" w:rsidRDefault="00000000">
      <w:pPr>
        <w:pStyle w:val="NormalWeb"/>
        <w:spacing w:before="0" w:beforeAutospacing="0" w:after="0" w:afterAutospacing="0"/>
        <w:jc w:val="right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2639DD7" w14:textId="77777777" w:rsidR="00000000" w:rsidRDefault="00000000">
      <w:pPr>
        <w:pStyle w:val="NormalWeb"/>
        <w:spacing w:before="0" w:beforeAutospacing="0" w:after="0" w:afterAutospacing="0"/>
        <w:jc w:val="right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ANEXA Nr. 4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22AB3240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</w:p>
    <w:p w14:paraId="1CB37F5E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Style w:val="Strong"/>
          <w:rFonts w:ascii="Courier New" w:hAnsi="Courier New" w:cs="Courier New"/>
          <w:sz w:val="20"/>
          <w:szCs w:val="20"/>
        </w:rPr>
        <w:t>PRECAUTIUNILE STANDARD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minime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obligatorii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prevenirea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limitarea</w:t>
      </w:r>
      <w:proofErr w:type="spellEnd"/>
    </w:p>
    <w:p w14:paraId="2D2A02E1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3FBD4163" w14:textId="77777777" w:rsidR="00000000" w:rsidRDefault="00000000">
      <w:pPr>
        <w:pStyle w:val="NormalWeb"/>
        <w:spacing w:before="0" w:beforeAutospacing="0" w:after="240" w:afterAutospacing="0"/>
        <w:divId w:val="659963988"/>
        <w:rPr>
          <w:rFonts w:ascii="Courier New" w:hAnsi="Courier New" w:cs="Courier New"/>
          <w:sz w:val="20"/>
          <w:szCs w:val="20"/>
        </w:rPr>
      </w:pPr>
    </w:p>
    <w:p w14:paraId="5A825006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standard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statutul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infectiozitate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suspectat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confirmat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. </w:t>
      </w:r>
    </w:p>
    <w:p w14:paraId="5444E6F2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concepute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proteja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preveni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raspandirea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randul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25CB9E9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standard </w:t>
      </w:r>
      <w:proofErr w:type="spellStart"/>
      <w:r>
        <w:rPr>
          <w:rFonts w:ascii="Courier New" w:hAnsi="Courier New" w:cs="Courier New"/>
          <w:sz w:val="20"/>
          <w:szCs w:val="20"/>
        </w:rPr>
        <w:t>includ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6A552457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1.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igiena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esentiala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reduce </w:t>
      </w:r>
      <w:proofErr w:type="spellStart"/>
      <w:r>
        <w:rPr>
          <w:rFonts w:ascii="Courier New" w:hAnsi="Courier New" w:cs="Courier New"/>
          <w:sz w:val="20"/>
          <w:szCs w:val="20"/>
        </w:rPr>
        <w:t>riscul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raspandire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antisepticelor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alcoolice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preferata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cand </w:t>
      </w:r>
      <w:proofErr w:type="spellStart"/>
      <w:r>
        <w:rPr>
          <w:rFonts w:ascii="Courier New" w:hAnsi="Courier New" w:cs="Courier New"/>
          <w:sz w:val="20"/>
          <w:szCs w:val="20"/>
        </w:rPr>
        <w:t>mainile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vizibil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(de </w:t>
      </w:r>
      <w:proofErr w:type="spellStart"/>
      <w:r>
        <w:rPr>
          <w:rFonts w:ascii="Courier New" w:hAnsi="Courier New" w:cs="Courier New"/>
          <w:sz w:val="20"/>
          <w:szCs w:val="20"/>
        </w:rPr>
        <w:t>exemplu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sange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fluide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examinarea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infectie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Clostridium difficile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norovirus,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sapunul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F6011D1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2.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echipamentului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(de </w:t>
      </w:r>
      <w:proofErr w:type="spellStart"/>
      <w:r>
        <w:rPr>
          <w:rFonts w:ascii="Courier New" w:hAnsi="Courier New" w:cs="Courier New"/>
          <w:sz w:val="20"/>
          <w:szCs w:val="20"/>
        </w:rPr>
        <w:t>exemplu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manusi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halate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protectoare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anticipata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Igiena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intotdeauna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etapa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indepartarea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aruncarea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echipamentului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3987491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3.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practici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injectare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preveni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un </w:t>
      </w:r>
      <w:proofErr w:type="spellStart"/>
      <w:r>
        <w:rPr>
          <w:rFonts w:ascii="Courier New" w:hAnsi="Courier New" w:cs="Courier New"/>
          <w:sz w:val="20"/>
          <w:szCs w:val="20"/>
        </w:rPr>
        <w:t>pacient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pacient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in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prepararii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parenteral; </w:t>
      </w:r>
    </w:p>
    <w:p w14:paraId="0ABC98E6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4.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manipularea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siguranta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echipamentelor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suprafetele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potential contaminate din </w:t>
      </w:r>
      <w:proofErr w:type="spellStart"/>
      <w:r>
        <w:rPr>
          <w:rFonts w:ascii="Courier New" w:hAnsi="Courier New" w:cs="Courier New"/>
          <w:sz w:val="20"/>
          <w:szCs w:val="20"/>
        </w:rPr>
        <w:t>imediata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apropiere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un </w:t>
      </w:r>
      <w:proofErr w:type="spellStart"/>
      <w:r>
        <w:rPr>
          <w:rFonts w:ascii="Courier New" w:hAnsi="Courier New" w:cs="Courier New"/>
          <w:sz w:val="20"/>
          <w:szCs w:val="20"/>
        </w:rPr>
        <w:t>pacient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pacient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in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manipularii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echipamentelor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obiectele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suprafetele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0426834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5.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igiena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respiratorie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eticheta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tehnica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stranut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batiste de </w:t>
      </w:r>
      <w:proofErr w:type="spellStart"/>
      <w:r>
        <w:rPr>
          <w:rFonts w:ascii="Courier New" w:hAnsi="Courier New" w:cs="Courier New"/>
          <w:sz w:val="20"/>
          <w:szCs w:val="20"/>
        </w:rPr>
        <w:t>nas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unica </w:t>
      </w:r>
      <w:proofErr w:type="spellStart"/>
      <w:r>
        <w:rPr>
          <w:rFonts w:ascii="Courier New" w:hAnsi="Courier New" w:cs="Courier New"/>
          <w:sz w:val="20"/>
          <w:szCs w:val="20"/>
        </w:rPr>
        <w:t>folosinta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pozitionarea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minimum 1 </w:t>
      </w:r>
      <w:proofErr w:type="spellStart"/>
      <w:r>
        <w:rPr>
          <w:rFonts w:ascii="Courier New" w:hAnsi="Courier New" w:cs="Courier New"/>
          <w:sz w:val="20"/>
          <w:szCs w:val="20"/>
        </w:rPr>
        <w:t>metru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urmata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igiena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ca element al </w:t>
      </w:r>
      <w:proofErr w:type="spellStart"/>
      <w:r>
        <w:rPr>
          <w:rFonts w:ascii="Courier New" w:hAnsi="Courier New" w:cs="Courier New"/>
          <w:sz w:val="20"/>
          <w:szCs w:val="20"/>
        </w:rPr>
        <w:t>precautiilor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standard care se </w:t>
      </w:r>
      <w:proofErr w:type="spellStart"/>
      <w:r>
        <w:rPr>
          <w:rFonts w:ascii="Courier New" w:hAnsi="Courier New" w:cs="Courier New"/>
          <w:sz w:val="20"/>
          <w:szCs w:val="20"/>
        </w:rPr>
        <w:t>adreseaza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primul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rand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insotitorilor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simptomatologie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posibila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respiratorie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asemenea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manifestari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cand intra in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element al </w:t>
      </w:r>
      <w:proofErr w:type="spellStart"/>
      <w:r>
        <w:rPr>
          <w:rFonts w:ascii="Courier New" w:hAnsi="Courier New" w:cs="Courier New"/>
          <w:sz w:val="20"/>
          <w:szCs w:val="20"/>
        </w:rPr>
        <w:t>precautiilor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standard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prompta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respiratorii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zonele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triaj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). </w:t>
      </w:r>
    </w:p>
    <w:p w14:paraId="0EA452A8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Precautiile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adresate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transmitere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5103C09D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precautie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adreseaza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transmitere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agentului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patogen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destinate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precautiile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standard la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colonizari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probabile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cunoscute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agenti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patogeni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transmisibili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patogeni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importanti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epidemiologic.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precautie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calea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transmitere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intrerupta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precautiilor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standard. </w:t>
      </w:r>
    </w:p>
    <w:p w14:paraId="1801171E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Cele </w:t>
      </w:r>
      <w:proofErr w:type="spellStart"/>
      <w:r>
        <w:rPr>
          <w:rFonts w:ascii="Courier New" w:hAnsi="Courier New" w:cs="Courier New"/>
          <w:sz w:val="20"/>
          <w:szCs w:val="20"/>
        </w:rPr>
        <w:t>trei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adresate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transmitere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includ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7CE09BE8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Caile de </w:t>
      </w:r>
      <w:proofErr w:type="spellStart"/>
      <w:r>
        <w:rPr>
          <w:rFonts w:ascii="Courier New" w:hAnsi="Courier New" w:cs="Courier New"/>
          <w:sz w:val="20"/>
          <w:szCs w:val="20"/>
        </w:rPr>
        <w:t>transmitere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pot fi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precautie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sunt: </w:t>
      </w:r>
    </w:p>
    <w:p w14:paraId="4FCA1475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1.</w:t>
      </w:r>
      <w:r>
        <w:rPr>
          <w:rFonts w:ascii="Courier New" w:hAnsi="Courier New" w:cs="Courier New"/>
          <w:sz w:val="20"/>
          <w:szCs w:val="20"/>
        </w:rPr>
        <w:t xml:space="preserve"> Transmiterea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contact: </w:t>
      </w:r>
    </w:p>
    <w:p w14:paraId="167FAC0A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1.1.</w:t>
      </w:r>
      <w:r>
        <w:rPr>
          <w:rFonts w:ascii="Courier New" w:hAnsi="Courier New" w:cs="Courier New"/>
          <w:sz w:val="20"/>
          <w:szCs w:val="20"/>
        </w:rPr>
        <w:t xml:space="preserve"> direct, cand </w:t>
      </w:r>
      <w:proofErr w:type="spellStart"/>
      <w:r>
        <w:rPr>
          <w:rFonts w:ascii="Courier New" w:hAnsi="Courier New" w:cs="Courier New"/>
          <w:sz w:val="20"/>
          <w:szCs w:val="20"/>
        </w:rPr>
        <w:t>microorganismul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o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contactul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): in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cadrele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contact cu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alti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AF7C5D0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1.2.</w:t>
      </w:r>
      <w:r>
        <w:rPr>
          <w:rFonts w:ascii="Courier New" w:hAnsi="Courier New" w:cs="Courier New"/>
          <w:sz w:val="20"/>
          <w:szCs w:val="20"/>
        </w:rPr>
        <w:t xml:space="preserve"> indirect,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suprafetelor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obiectelor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contaminate care </w:t>
      </w:r>
      <w:proofErr w:type="spellStart"/>
      <w:r>
        <w:rPr>
          <w:rFonts w:ascii="Courier New" w:hAnsi="Courier New" w:cs="Courier New"/>
          <w:sz w:val="20"/>
          <w:szCs w:val="20"/>
        </w:rPr>
        <w:t>implica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transferul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microorganism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contaminare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intermediara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(de </w:t>
      </w:r>
      <w:proofErr w:type="spellStart"/>
      <w:r>
        <w:rPr>
          <w:rFonts w:ascii="Courier New" w:hAnsi="Courier New" w:cs="Courier New"/>
          <w:sz w:val="20"/>
          <w:szCs w:val="20"/>
        </w:rPr>
        <w:t>exemplu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contaminarea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echipamentului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mancarii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cand: </w:t>
      </w:r>
    </w:p>
    <w:p w14:paraId="4E6C8FA8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1.2.1.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igiena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medical/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inadecvata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5D00ABB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1.2.2.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echipamentul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dezinfectat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sterilizat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9387497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1.2.3.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patogenii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transferati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instrumentar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5DD715D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2.</w:t>
      </w:r>
      <w:r>
        <w:rPr>
          <w:rFonts w:ascii="Courier New" w:hAnsi="Courier New" w:cs="Courier New"/>
          <w:sz w:val="20"/>
          <w:szCs w:val="20"/>
        </w:rPr>
        <w:t xml:space="preserve"> Transmiterea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picaturi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2B52D294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2.1.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picaturile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expulzate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cand se </w:t>
      </w:r>
      <w:proofErr w:type="spellStart"/>
      <w:r>
        <w:rPr>
          <w:rFonts w:ascii="Courier New" w:hAnsi="Courier New" w:cs="Courier New"/>
          <w:sz w:val="20"/>
          <w:szCs w:val="20"/>
        </w:rPr>
        <w:t>stranuta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tuseste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sunt </w:t>
      </w:r>
      <w:proofErr w:type="spellStart"/>
      <w:r>
        <w:rPr>
          <w:rFonts w:ascii="Courier New" w:hAnsi="Courier New" w:cs="Courier New"/>
          <w:sz w:val="20"/>
          <w:szCs w:val="20"/>
        </w:rPr>
        <w:t>prea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pluti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transfera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2 m de la </w:t>
      </w:r>
      <w:proofErr w:type="spellStart"/>
      <w:r>
        <w:rPr>
          <w:rFonts w:ascii="Courier New" w:hAnsi="Courier New" w:cs="Courier New"/>
          <w:sz w:val="20"/>
          <w:szCs w:val="20"/>
        </w:rPr>
        <w:t>sursa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36550C8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2.2.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raspandirea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picaturilor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fi: </w:t>
      </w:r>
    </w:p>
    <w:p w14:paraId="00D8DA68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2.2.1.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cand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ajung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mucoaselor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inhalate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A3F81C7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2.2.2.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cand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cad pe </w:t>
      </w:r>
      <w:proofErr w:type="spellStart"/>
      <w:r>
        <w:rPr>
          <w:rFonts w:ascii="Courier New" w:hAnsi="Courier New" w:cs="Courier New"/>
          <w:sz w:val="20"/>
          <w:szCs w:val="20"/>
        </w:rPr>
        <w:t>suprafete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mucoase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 de </w:t>
      </w:r>
      <w:proofErr w:type="spellStart"/>
      <w:r>
        <w:rPr>
          <w:rFonts w:ascii="Courier New" w:hAnsi="Courier New" w:cs="Courier New"/>
          <w:sz w:val="20"/>
          <w:szCs w:val="20"/>
        </w:rPr>
        <w:t>transmitere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frecvent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infectiile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respiratorii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gripa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infectii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virus </w:t>
      </w:r>
      <w:proofErr w:type="spellStart"/>
      <w:r>
        <w:rPr>
          <w:rFonts w:ascii="Courier New" w:hAnsi="Courier New" w:cs="Courier New"/>
          <w:sz w:val="20"/>
          <w:szCs w:val="20"/>
        </w:rPr>
        <w:t>sincitial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1627967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3.</w:t>
      </w:r>
      <w:r>
        <w:rPr>
          <w:rFonts w:ascii="Courier New" w:hAnsi="Courier New" w:cs="Courier New"/>
          <w:sz w:val="20"/>
          <w:szCs w:val="20"/>
        </w:rPr>
        <w:t xml:space="preserve"> Transmiterea </w:t>
      </w:r>
      <w:proofErr w:type="spellStart"/>
      <w:r>
        <w:rPr>
          <w:rFonts w:ascii="Courier New" w:hAnsi="Courier New" w:cs="Courier New"/>
          <w:sz w:val="20"/>
          <w:szCs w:val="20"/>
        </w:rPr>
        <w:t>aeriana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transmitere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particulelor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(≤ 5µm in </w:t>
      </w:r>
      <w:proofErr w:type="spellStart"/>
      <w:r>
        <w:rPr>
          <w:rFonts w:ascii="Courier New" w:hAnsi="Courier New" w:cs="Courier New"/>
          <w:sz w:val="20"/>
          <w:szCs w:val="20"/>
        </w:rPr>
        <w:t>marime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care </w:t>
      </w:r>
      <w:proofErr w:type="spellStart"/>
      <w:r>
        <w:rPr>
          <w:rFonts w:ascii="Courier New" w:hAnsi="Courier New" w:cs="Courier New"/>
          <w:sz w:val="20"/>
          <w:szCs w:val="20"/>
        </w:rPr>
        <w:t>transporta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microbii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transferati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distanta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2 m de la </w:t>
      </w:r>
      <w:proofErr w:type="spellStart"/>
      <w:r>
        <w:rPr>
          <w:rFonts w:ascii="Courier New" w:hAnsi="Courier New" w:cs="Courier New"/>
          <w:sz w:val="20"/>
          <w:szCs w:val="20"/>
        </w:rPr>
        <w:t>sursa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particule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inhalate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(de </w:t>
      </w:r>
      <w:proofErr w:type="spellStart"/>
      <w:r>
        <w:rPr>
          <w:rFonts w:ascii="Courier New" w:hAnsi="Courier New" w:cs="Courier New"/>
          <w:sz w:val="20"/>
          <w:szCs w:val="20"/>
        </w:rPr>
        <w:t>exemplu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varicelei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zoster, </w:t>
      </w:r>
      <w:proofErr w:type="spellStart"/>
      <w:r>
        <w:rPr>
          <w:rFonts w:ascii="Courier New" w:hAnsi="Courier New" w:cs="Courier New"/>
          <w:sz w:val="20"/>
          <w:szCs w:val="20"/>
        </w:rPr>
        <w:t>rujeolei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tuberculozei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pulmonare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). </w:t>
      </w:r>
    </w:p>
    <w:p w14:paraId="09D815B0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precautie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transmitere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includ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41C4B1AE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1.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contact: </w:t>
      </w:r>
    </w:p>
    <w:p w14:paraId="31E12CE7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1.1.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echipamentului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cand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posibil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un </w:t>
      </w:r>
      <w:proofErr w:type="spellStart"/>
      <w:r>
        <w:rPr>
          <w:rFonts w:ascii="Courier New" w:hAnsi="Courier New" w:cs="Courier New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contaminat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microbi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rezistenti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antibiotice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(de </w:t>
      </w:r>
      <w:proofErr w:type="spellStart"/>
      <w:r>
        <w:rPr>
          <w:rFonts w:ascii="Courier New" w:hAnsi="Courier New" w:cs="Courier New"/>
          <w:sz w:val="20"/>
          <w:szCs w:val="20"/>
        </w:rPr>
        <w:t>exemplu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enterococi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rezistenti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vancomicina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(VRE), Staphylococcus aureus </w:t>
      </w:r>
      <w:proofErr w:type="spellStart"/>
      <w:r>
        <w:rPr>
          <w:rFonts w:ascii="Courier New" w:hAnsi="Courier New" w:cs="Courier New"/>
          <w:sz w:val="20"/>
          <w:szCs w:val="20"/>
        </w:rPr>
        <w:t>rezistent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meticilina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MRSA)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Clostridium difficile; </w:t>
      </w:r>
    </w:p>
    <w:p w14:paraId="26845D0E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1.2.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amplasa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singur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salon cu un alt </w:t>
      </w:r>
      <w:proofErr w:type="spellStart"/>
      <w:r>
        <w:rPr>
          <w:rFonts w:ascii="Courier New" w:hAnsi="Courier New" w:cs="Courier New"/>
          <w:sz w:val="20"/>
          <w:szCs w:val="20"/>
        </w:rPr>
        <w:t>pacient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patogen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EF2B256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1.3.</w:t>
      </w:r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salon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manusi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curate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echipament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FB05552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2.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picaturi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amplaseaza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singur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cohorteaza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salon cu alti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agent </w:t>
      </w:r>
      <w:proofErr w:type="spellStart"/>
      <w:r>
        <w:rPr>
          <w:rFonts w:ascii="Courier New" w:hAnsi="Courier New" w:cs="Courier New"/>
          <w:sz w:val="20"/>
          <w:szCs w:val="20"/>
        </w:rPr>
        <w:t>patogen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AC620F4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Este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protectoare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cand se </w:t>
      </w:r>
      <w:proofErr w:type="spellStart"/>
      <w:r>
        <w:rPr>
          <w:rFonts w:ascii="Courier New" w:hAnsi="Courier New" w:cs="Courier New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1-2 </w:t>
      </w:r>
      <w:proofErr w:type="spellStart"/>
      <w:r>
        <w:rPr>
          <w:rFonts w:ascii="Courier New" w:hAnsi="Courier New" w:cs="Courier New"/>
          <w:sz w:val="20"/>
          <w:szCs w:val="20"/>
        </w:rPr>
        <w:t>metri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pacient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masca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DEAF55A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3.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aeriana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plasarea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camera de </w:t>
      </w:r>
      <w:proofErr w:type="spellStart"/>
      <w:r>
        <w:rPr>
          <w:rFonts w:ascii="Courier New" w:hAnsi="Courier New" w:cs="Courier New"/>
          <w:sz w:val="20"/>
          <w:szCs w:val="20"/>
        </w:rPr>
        <w:t>izolare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presiune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coridoarele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evacuat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exterior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recirculat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filtre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HEPA de </w:t>
      </w:r>
      <w:proofErr w:type="spellStart"/>
      <w:r>
        <w:rPr>
          <w:rFonts w:ascii="Courier New" w:hAnsi="Courier New" w:cs="Courier New"/>
          <w:sz w:val="20"/>
          <w:szCs w:val="20"/>
        </w:rPr>
        <w:t>inalta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eficienta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6-12 </w:t>
      </w:r>
      <w:proofErr w:type="spellStart"/>
      <w:r>
        <w:rPr>
          <w:rFonts w:ascii="Courier New" w:hAnsi="Courier New" w:cs="Courier New"/>
          <w:sz w:val="20"/>
          <w:szCs w:val="20"/>
        </w:rPr>
        <w:t>schimburi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9D346D4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rezervele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antecamera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sasuri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sz w:val="20"/>
          <w:szCs w:val="20"/>
        </w:rPr>
        <w:t>riscul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circulatie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camera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coridor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minimum.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usor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sustinut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dificil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amenajat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arhitectonic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950F149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</w:t>
      </w:r>
      <w:proofErr w:type="spellStart"/>
      <w:r>
        <w:rPr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facilitati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simpla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singur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aiba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reduce </w:t>
      </w:r>
      <w:proofErr w:type="spellStart"/>
      <w:r>
        <w:rPr>
          <w:rFonts w:ascii="Courier New" w:hAnsi="Courier New" w:cs="Courier New"/>
          <w:sz w:val="20"/>
          <w:szCs w:val="20"/>
        </w:rPr>
        <w:t>riscul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transmitere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1452ED4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transmitere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combinatie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precautie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Fie ca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singular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combinatie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intotdeauna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plus fata de </w:t>
      </w:r>
      <w:proofErr w:type="spellStart"/>
      <w:r>
        <w:rPr>
          <w:rFonts w:ascii="Courier New" w:hAnsi="Courier New" w:cs="Courier New"/>
          <w:sz w:val="20"/>
          <w:szCs w:val="20"/>
        </w:rPr>
        <w:t>precautiile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standard. </w:t>
      </w:r>
    </w:p>
    <w:p w14:paraId="56221C0F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Este important de </w:t>
      </w:r>
      <w:proofErr w:type="spellStart"/>
      <w:r>
        <w:rPr>
          <w:rFonts w:ascii="Courier New" w:hAnsi="Courier New" w:cs="Courier New"/>
          <w:sz w:val="20"/>
          <w:szCs w:val="20"/>
        </w:rPr>
        <w:t>retinut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759B4942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Microorganismele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cauzeaza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colonizate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alti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auxiliar. </w:t>
      </w:r>
      <w:proofErr w:type="spellStart"/>
      <w:r>
        <w:rPr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adecvate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reduce </w:t>
      </w:r>
      <w:proofErr w:type="spellStart"/>
      <w:r>
        <w:rPr>
          <w:rFonts w:ascii="Courier New" w:hAnsi="Courier New" w:cs="Courier New"/>
          <w:sz w:val="20"/>
          <w:szCs w:val="20"/>
        </w:rPr>
        <w:t>transmiterea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1565E2A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semnele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simptomele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general nu se </w:t>
      </w:r>
      <w:proofErr w:type="spellStart"/>
      <w:r>
        <w:rPr>
          <w:rFonts w:ascii="Courier New" w:hAnsi="Courier New" w:cs="Courier New"/>
          <w:sz w:val="20"/>
          <w:szCs w:val="20"/>
        </w:rPr>
        <w:t>asteapta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9674E65" w14:textId="77777777" w:rsidR="00000000" w:rsidRDefault="00000000">
      <w:pPr>
        <w:pStyle w:val="NormalWeb"/>
        <w:spacing w:before="0" w:beforeAutospacing="0" w:after="24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B374A11" w14:textId="77777777" w:rsidR="00000000" w:rsidRDefault="00000000">
      <w:pPr>
        <w:pStyle w:val="NormalWeb"/>
        <w:spacing w:before="0" w:beforeAutospacing="0" w:after="0" w:afterAutospacing="0"/>
        <w:jc w:val="center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3212BB1" w14:textId="77777777" w:rsidR="00000000" w:rsidRDefault="00000000">
      <w:pPr>
        <w:pStyle w:val="NormalWeb"/>
        <w:spacing w:before="0" w:beforeAutospacing="0" w:after="0" w:afterAutospacing="0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A960403" w14:textId="77777777" w:rsidR="005C7452" w:rsidRDefault="00000000">
      <w:pPr>
        <w:pStyle w:val="NormalWeb"/>
        <w:divId w:val="65996398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sectPr w:rsidR="005C7452" w:rsidSect="001D34CC">
      <w:footerReference w:type="default" r:id="rId14"/>
      <w:pgSz w:w="12240" w:h="15840"/>
      <w:pgMar w:top="567" w:right="616" w:bottom="709" w:left="1134" w:header="720" w:footer="5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A5525" w14:textId="77777777" w:rsidR="005C7452" w:rsidRDefault="005C7452" w:rsidP="001D34CC">
      <w:pPr>
        <w:spacing w:after="0" w:line="240" w:lineRule="auto"/>
      </w:pPr>
      <w:r>
        <w:separator/>
      </w:r>
    </w:p>
  </w:endnote>
  <w:endnote w:type="continuationSeparator" w:id="0">
    <w:p w14:paraId="59F8C87A" w14:textId="77777777" w:rsidR="005C7452" w:rsidRDefault="005C7452" w:rsidP="001D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9074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B1219F" w14:textId="3C9B40E9" w:rsidR="001D34CC" w:rsidRDefault="001D34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3C1E5" w14:textId="77777777" w:rsidR="001D34CC" w:rsidRDefault="001D3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B5044" w14:textId="77777777" w:rsidR="005C7452" w:rsidRDefault="005C7452" w:rsidP="001D34CC">
      <w:pPr>
        <w:spacing w:after="0" w:line="240" w:lineRule="auto"/>
      </w:pPr>
      <w:r>
        <w:separator/>
      </w:r>
    </w:p>
  </w:footnote>
  <w:footnote w:type="continuationSeparator" w:id="0">
    <w:p w14:paraId="3B18F5EA" w14:textId="77777777" w:rsidR="005C7452" w:rsidRDefault="005C7452" w:rsidP="001D3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520"/>
    <w:rsid w:val="000D0F68"/>
    <w:rsid w:val="001D34CC"/>
    <w:rsid w:val="005C7452"/>
    <w:rsid w:val="00BA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C167A84"/>
  <w15:docId w15:val="{6E3271BF-97F0-4185-959B-49E1DCF4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kern w:val="0"/>
      <w:sz w:val="20"/>
      <w:szCs w:val="20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ln2paragraf">
    <w:name w:val="ln2paragraf"/>
    <w:basedOn w:val="DefaultParagraphFont"/>
  </w:style>
  <w:style w:type="character" w:customStyle="1" w:styleId="ln2tparagraf">
    <w:name w:val="ln2tparagraf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1D3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4CC"/>
  </w:style>
  <w:style w:type="paragraph" w:styleId="Footer">
    <w:name w:val="footer"/>
    <w:basedOn w:val="Normal"/>
    <w:link w:val="FooterChar"/>
    <w:uiPriority w:val="99"/>
    <w:unhideWhenUsed/>
    <w:rsid w:val="001D3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96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am-legislatie.ro/view/09160512.06-Bk6sbhNh9NM" TargetMode="External"/><Relationship Id="rId13" Type="http://schemas.openxmlformats.org/officeDocument/2006/relationships/image" Target="http://www.legenet.indaco.ro/?page=/ln2images/113928_7533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gram-legislatie.ro/view/01440203.10-20250328-4yDzblijzjz" TargetMode="External"/><Relationship Id="rId12" Type="http://schemas.openxmlformats.org/officeDocument/2006/relationships/image" Target="http://www.legenet.indaco.ro/?page=/ln2images/113927_75335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ogram-legislatie.ro/view/00953202.06-20250326-8e_pGjgK0Dl" TargetMode="External"/><Relationship Id="rId11" Type="http://schemas.openxmlformats.org/officeDocument/2006/relationships/hyperlink" Target="https://program-legislatie.ro/view/02430102.13-rJSxlPUfhqE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program-legislatie.ro/view/03190102.06-20210722-S1eMYA8uwAO" TargetMode="External"/><Relationship Id="rId4" Type="http://schemas.openxmlformats.org/officeDocument/2006/relationships/footnotes" Target="footnotes.xml"/><Relationship Id="rId9" Type="http://schemas.openxmlformats.org/officeDocument/2006/relationships/image" Target="http://www.legenet.indaco.ro/?page=/ln2images/113926_75335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11658</Words>
  <Characters>66452</Characters>
  <Application>Microsoft Office Word</Application>
  <DocSecurity>0</DocSecurity>
  <Lines>553</Lines>
  <Paragraphs>155</Paragraphs>
  <ScaleCrop>false</ScaleCrop>
  <Company/>
  <LinksUpToDate>false</LinksUpToDate>
  <CharactersWithSpaces>77955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SpitalFalticeni Juridic</cp:lastModifiedBy>
  <cp:revision>3</cp:revision>
  <dcterms:created xsi:type="dcterms:W3CDTF">2025-04-02T10:13:00Z</dcterms:created>
  <dcterms:modified xsi:type="dcterms:W3CDTF">2025-04-02T10:16:00Z</dcterms:modified>
</cp:coreProperties>
</file>