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32B3" w14:textId="77777777" w:rsidR="00000000" w:rsidRDefault="00000000">
      <w:pPr>
        <w:pStyle w:val="NormalWeb"/>
        <w:divId w:val="1052534096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sz w:val="20"/>
          <w:szCs w:val="20"/>
          <w:u w:val="single"/>
        </w:rPr>
        <w:t>Acesta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este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actul</w:t>
      </w:r>
      <w:proofErr w:type="spellEnd"/>
      <w:r>
        <w:rPr>
          <w:b/>
          <w:bCs/>
          <w:sz w:val="20"/>
          <w:szCs w:val="20"/>
          <w:u w:val="single"/>
        </w:rPr>
        <w:t> </w:t>
      </w:r>
      <w:proofErr w:type="spellStart"/>
      <w:r>
        <w:rPr>
          <w:b/>
          <w:bCs/>
          <w:sz w:val="20"/>
          <w:szCs w:val="20"/>
          <w:u w:val="single"/>
        </w:rPr>
        <w:t>compus</w:t>
      </w:r>
      <w:proofErr w:type="spellEnd"/>
      <w:r>
        <w:rPr>
          <w:b/>
          <w:bCs/>
          <w:sz w:val="20"/>
          <w:szCs w:val="20"/>
          <w:u w:val="single"/>
        </w:rPr>
        <w:t xml:space="preserve"> (forma care include </w:t>
      </w:r>
      <w:proofErr w:type="spellStart"/>
      <w:r>
        <w:rPr>
          <w:b/>
          <w:bCs/>
          <w:sz w:val="20"/>
          <w:szCs w:val="20"/>
          <w:u w:val="single"/>
        </w:rPr>
        <w:t>modificarile</w:t>
      </w:r>
      <w:proofErr w:type="spellEnd"/>
      <w:r>
        <w:rPr>
          <w:b/>
          <w:bCs/>
          <w:sz w:val="20"/>
          <w:szCs w:val="20"/>
          <w:u w:val="single"/>
        </w:rPr>
        <w:t xml:space="preserve"> pe text) </w:t>
      </w:r>
      <w:proofErr w:type="spellStart"/>
      <w:r>
        <w:rPr>
          <w:b/>
          <w:bCs/>
          <w:sz w:val="20"/>
          <w:szCs w:val="20"/>
          <w:u w:val="single"/>
        </w:rPr>
        <w:t>creat</w:t>
      </w:r>
      <w:proofErr w:type="spellEnd"/>
      <w:r>
        <w:rPr>
          <w:b/>
          <w:bCs/>
          <w:sz w:val="20"/>
          <w:szCs w:val="20"/>
          <w:u w:val="single"/>
        </w:rPr>
        <w:t xml:space="preserve"> la data de 7 </w:t>
      </w:r>
      <w:proofErr w:type="spellStart"/>
      <w:r>
        <w:rPr>
          <w:b/>
          <w:bCs/>
          <w:sz w:val="20"/>
          <w:szCs w:val="20"/>
          <w:u w:val="single"/>
        </w:rPr>
        <w:t>martie</w:t>
      </w:r>
      <w:proofErr w:type="spellEnd"/>
      <w:r>
        <w:rPr>
          <w:b/>
          <w:bCs/>
          <w:sz w:val="20"/>
          <w:szCs w:val="20"/>
          <w:u w:val="single"/>
        </w:rPr>
        <w:t xml:space="preserve"> 2022</w:t>
      </w:r>
    </w:p>
    <w:p w14:paraId="670CE3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nr. 882 din 30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</w:t>
      </w:r>
    </w:p>
    <w:p w14:paraId="74705F3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02935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DBEEF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HOTARARE nr. 1425 </w:t>
      </w:r>
    </w:p>
    <w:p w14:paraId="3F6C2D16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40A826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319/2006</w:t>
      </w:r>
    </w:p>
    <w:p w14:paraId="123A7CD9" w14:textId="77777777" w:rsidR="00000000" w:rsidRDefault="00000000">
      <w:pPr>
        <w:pStyle w:val="NormalWeb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Style w:val="ln2preambul1"/>
          <w:rFonts w:ascii="Courier New" w:hAnsi="Courier New" w:cs="Courier New"/>
          <w:sz w:val="20"/>
          <w:szCs w:val="20"/>
        </w:rPr>
        <w:t> </w:t>
      </w:r>
    </w:p>
    <w:p w14:paraId="68D43D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preambul1"/>
          <w:rFonts w:ascii="Courier New" w:hAnsi="Courier New" w:cs="Courier New"/>
          <w:sz w:val="20"/>
          <w:szCs w:val="20"/>
        </w:rPr>
        <w:t>   </w:t>
      </w:r>
      <w:r>
        <w:rPr>
          <w:rStyle w:val="ln2tpreambu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hyperlink r:id="rId6" w:anchor="108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108</w:t>
        </w:r>
      </w:hyperlink>
      <w:r>
        <w:rPr>
          <w:rStyle w:val="ln2tpreambul1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Constitutia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al </w:t>
      </w:r>
      <w:hyperlink r:id="rId7" w:anchor="51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51</w:t>
        </w:r>
      </w:hyperlink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. (1) lit. a) din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reambul1"/>
          <w:rFonts w:ascii="Courier New" w:hAnsi="Courier New" w:cs="Courier New"/>
          <w:sz w:val="20"/>
          <w:szCs w:val="20"/>
        </w:rPr>
        <w:t xml:space="preserve">, </w:t>
      </w:r>
    </w:p>
    <w:p w14:paraId="3156277F" w14:textId="77777777" w:rsidR="00000000" w:rsidRDefault="00000000">
      <w:pPr>
        <w:pStyle w:val="NormalWeb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135EF4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preambul1"/>
          <w:rFonts w:ascii="Courier New" w:hAnsi="Courier New" w:cs="Courier New"/>
          <w:sz w:val="20"/>
          <w:szCs w:val="20"/>
        </w:rPr>
        <w:t>   </w:t>
      </w:r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Guvernul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reambul1"/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Style w:val="ln2tpreambul1"/>
          <w:rFonts w:ascii="Courier New" w:hAnsi="Courier New" w:cs="Courier New"/>
          <w:sz w:val="20"/>
          <w:szCs w:val="20"/>
        </w:rPr>
        <w:t>.</w:t>
      </w:r>
    </w:p>
    <w:p w14:paraId="1D2A57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73827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60BC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 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-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782056A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0BAA1194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aragraf"/>
          <w:rFonts w:ascii="Courier New" w:hAnsi="Courier New" w:cs="Courier New"/>
          <w:sz w:val="20"/>
          <w:szCs w:val="20"/>
        </w:rPr>
        <w:t>PRIM-MINISTRU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CALIN POPESCU-TARICEANU </w:t>
      </w:r>
    </w:p>
    <w:p w14:paraId="16710F7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p w14:paraId="0A6A3021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Contrasemneaza</w:t>
      </w:r>
      <w:proofErr w:type="spellEnd"/>
      <w:r>
        <w:rPr>
          <w:rFonts w:ascii="Courier New" w:hAnsi="Courier New" w:cs="Courier New"/>
          <w:sz w:val="16"/>
          <w:szCs w:val="16"/>
        </w:rPr>
        <w:t>:</w:t>
      </w:r>
      <w:r>
        <w:rPr>
          <w:rFonts w:ascii="Courier New" w:hAnsi="Courier New" w:cs="Courier New"/>
          <w:sz w:val="16"/>
          <w:szCs w:val="16"/>
        </w:rPr>
        <w:br/>
        <w:t xml:space="preserve">          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Ministrul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muncii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solidaritatii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  <w:r>
        <w:rPr>
          <w:rFonts w:ascii="Courier New" w:hAnsi="Courier New" w:cs="Courier New"/>
          <w:sz w:val="16"/>
          <w:szCs w:val="16"/>
        </w:rPr>
        <w:br/>
        <w:t>                                                       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familiei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br/>
        <w:t>                                                      Gheorghe Barbu</w:t>
      </w:r>
      <w:r>
        <w:rPr>
          <w:rFonts w:ascii="Courier New" w:hAnsi="Courier New" w:cs="Courier New"/>
          <w:sz w:val="16"/>
          <w:szCs w:val="16"/>
        </w:rPr>
        <w:br/>
        <w:t xml:space="preserve">                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Ministrul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br/>
        <w:t>                                                Gheorghe Eugen Nicolaescu</w:t>
      </w:r>
      <w:r>
        <w:rPr>
          <w:rFonts w:ascii="Courier New" w:hAnsi="Courier New" w:cs="Courier New"/>
          <w:sz w:val="16"/>
          <w:szCs w:val="16"/>
        </w:rPr>
        <w:br/>
        <w:t xml:space="preserve">               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Ministrul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integrarii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europene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br/>
        <w:t xml:space="preserve">                                                   Anca Daniela </w:t>
      </w:r>
      <w:proofErr w:type="spellStart"/>
      <w:r>
        <w:rPr>
          <w:rFonts w:ascii="Courier New" w:hAnsi="Courier New" w:cs="Courier New"/>
          <w:sz w:val="16"/>
          <w:szCs w:val="16"/>
        </w:rPr>
        <w:t>Boagiu</w:t>
      </w:r>
      <w:proofErr w:type="spellEnd"/>
    </w:p>
    <w:p w14:paraId="26C51F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</w:p>
    <w:p w14:paraId="7361F6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, 11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2006. </w:t>
      </w:r>
    </w:p>
    <w:p w14:paraId="1029573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Nr. 1.425. </w:t>
      </w:r>
    </w:p>
    <w:p w14:paraId="1D03DA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NOTA ETO: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cuprinsul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nr. 1.425/2006, se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inlocuiesc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sintagme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publica“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publica</w:t>
      </w:r>
      <w:r>
        <w:rPr>
          <w:rFonts w:ascii="Courier New" w:hAnsi="Courier New" w:cs="Courier New"/>
          <w:color w:val="008000"/>
          <w:sz w:val="20"/>
          <w:szCs w:val="20"/>
        </w:rPr>
        <w:t>“;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“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“;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“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“.</w:t>
      </w:r>
    </w:p>
    <w:p w14:paraId="37F4AEA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pct.120 din </w:t>
      </w:r>
      <w:hyperlink r:id="rId1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0DCB327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ANEXA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anexa1"/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</w:p>
    <w:p w14:paraId="6DD1B66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NORME METODOLOGICE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214EB7E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F2CF5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CAPITOLUL 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generale </w:t>
      </w:r>
    </w:p>
    <w:p w14:paraId="750951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851F5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0EDE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4772B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semnificatie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5AC40C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legalitatea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2E24203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totalitatea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3AF41D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3.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comitet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paritar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art. 18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. (1)-(3)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421B4F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4.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zone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specific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zone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riscuri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pot genera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consecinte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grave,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ireversibile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2CC0D3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"5. accident care produce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(ITM) - accident care produce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consecutive,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7C91810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50ED3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6.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care produce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(INV) - accident care produce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confirmata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-un grad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4C1F73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7.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mortal (D) - accident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se produce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accidentatului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un interval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act medico-legal; </w:t>
      </w:r>
    </w:p>
    <w:p w14:paraId="30363D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8.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accidentate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2BE2DBC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9.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accident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circulatiei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drumurile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generat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traficul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rutier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vatamata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indatoririlor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391722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10.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traseu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: </w:t>
      </w:r>
    </w:p>
    <w:p w14:paraId="47828A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accident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traseul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normal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deplasarii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invers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antrenat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605E7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accident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pauzei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masa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traseul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normal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deplasarii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masa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invers,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antrenat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B92843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EE61A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"c) accident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antrenat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petrecut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traseul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normal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deplasarii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invers,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7CA0E8D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4129E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accident in afara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accident care nu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art. 5 lit. g)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art. 30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1952FA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12.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pierdere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partiala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confirmata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-un grad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1F67C05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13.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pierdere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vatamari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fi un brat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smuls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umar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-un grad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6A4A05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14.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intoxicatie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acuta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stare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aparuta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brusc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organismului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noxe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34B62F3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15.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indatoriri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in: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verbale ale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sefilor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ierarhici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4C3E72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"16.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24 de ore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12B3D09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755D1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17.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pastrare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25103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18.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sistematic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08F258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19.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care se indica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prima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oara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42D262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20.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infirmate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infirmate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infirmarii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toxicologica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166;"</w:t>
      </w:r>
    </w:p>
    <w:p w14:paraId="631DEA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DAAE7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"21.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 pct. 10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nr. 910/2014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tranzactiile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1999/93/CE;</w:t>
      </w:r>
    </w:p>
    <w:p w14:paraId="70773D9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 pct. 11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nr. 910/2014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tranzactiile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1999/93/CE;</w:t>
      </w:r>
    </w:p>
    <w:p w14:paraId="2983EA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 pct. 12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nr. 910/2014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tranzactiile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1999/93/CE."</w:t>
      </w:r>
    </w:p>
    <w:p w14:paraId="44D1E0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2AB026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358703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90C6B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al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282307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   Art. 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obtina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2E006D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"</w:t>
      </w:r>
      <w:r>
        <w:rPr>
          <w:rFonts w:ascii="Courier New" w:hAnsi="Courier New" w:cs="Courier New"/>
          <w:b/>
          <w:bCs/>
          <w:sz w:val="20"/>
          <w:szCs w:val="20"/>
        </w:rPr>
        <w:t>Art. 4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Nu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359/2004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simplificarea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formalitatilor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44/2008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77302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2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22E22E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Art. 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legalitatea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social,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sediile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5EFD69C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semnate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original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nr. 1. </w:t>
      </w:r>
    </w:p>
    <w:p w14:paraId="3ACF04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32F257F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6250AF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2, din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621E7E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opisul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nr. 1. </w:t>
      </w:r>
    </w:p>
    <w:p w14:paraId="7DCADB7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inspectoratele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procedeaza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6A524DC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27FAF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art. 6; </w:t>
      </w:r>
    </w:p>
    <w:p w14:paraId="276E4FE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emit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3; </w:t>
      </w:r>
    </w:p>
    <w:p w14:paraId="4DFCB6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4; </w:t>
      </w:r>
    </w:p>
    <w:p w14:paraId="72EF351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arhivarea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documentatiei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5DD45D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calculat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70F9B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da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CCA4C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incalcari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(1)."</w:t>
      </w:r>
    </w:p>
    <w:p w14:paraId="27EF96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2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D5E45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relua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demonstreaza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deficientele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sistarea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conform art. 6. </w:t>
      </w:r>
    </w:p>
    <w:p w14:paraId="14985D3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initial, in original. </w:t>
      </w:r>
    </w:p>
    <w:p w14:paraId="343D3C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reluarii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C424BE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667922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III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4E5E877B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B80650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generale </w:t>
      </w:r>
    </w:p>
    <w:p w14:paraId="27B1AF1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6696D9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capitol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externe, precum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reglementarea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422DC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878457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90CD82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4CCDB479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9171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08B8686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art. 9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58994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desemnarea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A0D1A3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53B44BF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2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6D2DFE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apelarea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2E387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14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0DD0BA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pericolelor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executant,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1B7F16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583EF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6174ED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2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DD975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particularitatile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difuzarea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7A796F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2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FBDD4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4.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raspunderilor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consemneaza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07AFEF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993D99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5.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insusirii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responsabilitatilor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5810495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2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3DB026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6.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documentatii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03F8C55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7.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tematicii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fazele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periodicitatii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instructiunile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insusirii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79B6BDB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2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298268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8.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instruire-testare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20A49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9.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art. 101-107,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instruiti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6FA4533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10.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art. 101-107; </w:t>
      </w:r>
    </w:p>
    <w:p w14:paraId="0E19A28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971/2006</w:t>
        </w:r>
      </w:hyperlink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semnalizarea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087DC3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12.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meseriilor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profesiilor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lor; </w:t>
      </w:r>
    </w:p>
    <w:p w14:paraId="5BD435F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13.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7727575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14.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testarea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control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psihologic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periodic; </w:t>
      </w:r>
    </w:p>
    <w:p w14:paraId="3B4F76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15.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sistemelor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control, precum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ventilare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noxelor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7288E0A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16.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sistemelor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alarmare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avertizare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semnalizare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sistemelor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081E5E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00EB3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17.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remedierea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1F1254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2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D536D5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18.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listelor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art. 51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. (1) lit. b)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azbest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vibratii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zgomot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santiere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mobile; </w:t>
      </w:r>
    </w:p>
    <w:p w14:paraId="249761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19.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verificarile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incercarile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hyperlink r:id="rId2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1.146</w:t>
        </w:r>
      </w:hyperlink>
      <w:r>
        <w:rPr>
          <w:rStyle w:val="ln2tpunct"/>
          <w:rFonts w:ascii="Courier New" w:hAnsi="Courier New" w:cs="Courier New"/>
          <w:sz w:val="20"/>
          <w:szCs w:val="20"/>
        </w:rPr>
        <w:t xml:space="preserve">/2006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5E8447B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20.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hyperlink r:id="rId3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1.048</w:t>
        </w:r>
      </w:hyperlink>
      <w:r>
        <w:rPr>
          <w:rStyle w:val="ln2tpunct"/>
          <w:rFonts w:ascii="Courier New" w:hAnsi="Courier New" w:cs="Courier New"/>
          <w:sz w:val="20"/>
          <w:szCs w:val="20"/>
        </w:rPr>
        <w:t xml:space="preserve">/2006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13C0E8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intretinerii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manipularii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depozitarii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inlocuirii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lor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hyperlink r:id="rId3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1.048</w:t>
        </w:r>
      </w:hyperlink>
      <w:r>
        <w:rPr>
          <w:rStyle w:val="ln2tpunct"/>
          <w:rFonts w:ascii="Courier New" w:hAnsi="Courier New" w:cs="Courier New"/>
          <w:sz w:val="20"/>
          <w:szCs w:val="20"/>
        </w:rPr>
        <w:t xml:space="preserve">/2006; </w:t>
      </w:r>
    </w:p>
    <w:p w14:paraId="6A9675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22.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competentelor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art. 108-177; </w:t>
      </w:r>
    </w:p>
    <w:p w14:paraId="292D94C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23.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competentelor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art. 108-177; </w:t>
      </w:r>
    </w:p>
    <w:p w14:paraId="54B1D7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24.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accidentele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suferite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art. 12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. (1) lit. d) din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45A667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25.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inspectorii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prilejul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vizitelor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1BDF82B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26.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coordonarii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68A554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27.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interne/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externe ai/ale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299781A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28.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actualizarii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avertizare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evacuare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345667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1C870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29.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stimulente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319908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3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6D7BA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30.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; </w:t>
      </w:r>
    </w:p>
    <w:p w14:paraId="2D2685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31.</w:t>
      </w:r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unc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punct"/>
          <w:rFonts w:ascii="Courier New" w:hAnsi="Courier New" w:cs="Courier New"/>
          <w:sz w:val="20"/>
          <w:szCs w:val="20"/>
        </w:rPr>
        <w:t xml:space="preserve">. </w:t>
      </w:r>
    </w:p>
    <w:p w14:paraId="39D65B4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32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incercarile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1.058/2006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potential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atmosferelor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explozive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6F77C8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3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33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14427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3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EB59AF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art. 24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25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805A6C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"(3)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sensibile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revizuita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BDC05F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tehnologia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omiterii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sensibile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02DDE7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3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60A664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8032E4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16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9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D1435C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5;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minima de 40 de ore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 lit. 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document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nu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B5F41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3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073AA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05D18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17.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49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E79DE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(1) lit. a)-c);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pot genera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grave,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ireversibile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(3)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nu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44C223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16"/>
          <w:szCs w:val="16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 din </w:t>
      </w:r>
      <w:hyperlink r:id="rId3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7C9334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5CC022F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18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50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249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nu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20992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i/>
          <w:iCs/>
          <w:color w:val="008000"/>
          <w:sz w:val="16"/>
          <w:szCs w:val="16"/>
        </w:rPr>
        <w:t> 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pct.11 din </w:t>
      </w:r>
      <w:hyperlink r:id="rId3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434EB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0D3740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19.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250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aptitudinile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nu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BA051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pct.12 din </w:t>
      </w:r>
      <w:hyperlink r:id="rId3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06504C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754AD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4C500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34AC87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20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care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consemna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9CB49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pct.13 din </w:t>
      </w:r>
      <w:hyperlink r:id="rId4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6D37A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Art. 21.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49.</w:t>
      </w:r>
    </w:p>
    <w:p w14:paraId="5A1DCCB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4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</w:p>
    <w:p w14:paraId="4443BDE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expusi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5D857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79EBFA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02B0F0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interne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3EED7E6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817FCA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Art. 23.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50.</w:t>
      </w:r>
    </w:p>
    <w:p w14:paraId="0B438E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4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2011,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contract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9CFA75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pct.15 din </w:t>
      </w:r>
      <w:hyperlink r:id="rId4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E529A4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1F482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fi: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stingerea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incendiilor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C4184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consemna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88FEEF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14CF01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expusi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48B86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7B581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938C0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interne,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actiona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coordonat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1431E0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27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6E4EE0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27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78D694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5-a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670D7D1F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B85F9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2DBE013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29.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apeleaza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externe,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art. 18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(3) lit. d)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D42880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30.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2C6972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31.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646B983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dispuna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personal cu capacitate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adecvata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a-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EBC2C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abilitat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art. 35-45. </w:t>
      </w:r>
    </w:p>
    <w:p w14:paraId="63FDA0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 32.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50.</w:t>
      </w:r>
    </w:p>
    <w:p w14:paraId="13FD96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4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2011,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ocupe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0295DF7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pct.17 din </w:t>
      </w:r>
      <w:hyperlink r:id="rId4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AA9DE1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1BA3C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33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09F91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(a)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litigiilor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parti.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26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27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68/2010."</w:t>
      </w:r>
    </w:p>
    <w:p w14:paraId="5496F0B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pct.18 din </w:t>
      </w:r>
      <w:hyperlink r:id="rId4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D9CCA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34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semestrial,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10.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semestrului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social."</w:t>
      </w:r>
    </w:p>
    <w:p w14:paraId="431D417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pct.19 din </w:t>
      </w:r>
      <w:hyperlink r:id="rId4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54662D8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6EED7B1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6-a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Abilitarea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7973204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6E667A3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35.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Abilitarea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sectiune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elaborata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art. 9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(1) lit. b)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(5), precum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art. 45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(2) lit. e)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C6BD4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36.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posesia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>-45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(2) sunt:</w:t>
      </w:r>
    </w:p>
    <w:p w14:paraId="7FC1D7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4A6506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Plati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129/2000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20C9E0F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secretariatului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7BC841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pietei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(IMI),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IMI,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C81751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pct.20 din </w:t>
      </w:r>
      <w:hyperlink r:id="rId5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1D76C7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37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70BD59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 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8;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opisul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CAEN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31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32,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curriculum vitae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5 ani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memoriu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5 ani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Casei Nationale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scop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solicitant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neoficiala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la:</w:t>
      </w:r>
    </w:p>
    <w:p w14:paraId="2B25A29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tehnico-materiala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 pe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DDBD1A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pct.21 din </w:t>
      </w:r>
      <w:hyperlink r:id="rId5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507AA9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22968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38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37,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intrunirii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art.12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68/2010."</w:t>
      </w:r>
    </w:p>
    <w:p w14:paraId="299185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pct.22 din </w:t>
      </w:r>
      <w:hyperlink r:id="rId5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4EB355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39.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0E405B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intrunirii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presa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intruneasca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data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37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42;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41-44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restituie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37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motiveze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intrunirii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arhiveze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Lista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instiinteze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>-45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 xml:space="preserve">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secretariat,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IMI,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secretariat,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IMI,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6BCEF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pct.23 din </w:t>
      </w:r>
      <w:hyperlink r:id="rId5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933C1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instiintarii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19C7F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pct.24 din </w:t>
      </w:r>
      <w:hyperlink r:id="rId5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2BC6A8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F3DEC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41.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l-a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semestriale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consecutive, in termen,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instiintarii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minima de un an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(2)."</w:t>
      </w:r>
    </w:p>
    <w:p w14:paraId="0596FC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pct.25 din </w:t>
      </w:r>
      <w:hyperlink r:id="rId5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C592C6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42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Reinnoirea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409218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31/1990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43.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reinnoirea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43,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electronic (PCU electronic).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(6) Dupa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12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(7)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D57A45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pct.26 din </w:t>
      </w:r>
      <w:hyperlink r:id="rId5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64859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40ABB5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43.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reinnoirea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42, in maximum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reinnoire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8A,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6521C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pct.27 din </w:t>
      </w:r>
      <w:hyperlink r:id="rId5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71EE0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44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argumentele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motivatia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6A0620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pct.28 din </w:t>
      </w:r>
      <w:hyperlink r:id="rId5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1DD05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45.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Lista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728D55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pct.29 din </w:t>
      </w:r>
      <w:hyperlink r:id="rId6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48E57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63B740B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 a 6</w:t>
      </w:r>
      <w:r>
        <w:rPr>
          <w:rStyle w:val="Strong"/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sz w:val="20"/>
          <w:szCs w:val="20"/>
        </w:rPr>
        <w:t>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circulatie</w:t>
      </w:r>
      <w:proofErr w:type="spellEnd"/>
    </w:p>
    <w:p w14:paraId="083AAB56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</w:p>
    <w:p w14:paraId="4DCBC993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E00E33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1AAF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1C68DE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 permanent;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alt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care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93FA2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conditionata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a),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2951928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neoficiala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certificate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stampilata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certificate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neoficiala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la:</w:t>
      </w:r>
    </w:p>
    <w:p w14:paraId="397030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PCU electronic;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expedierii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1FF3DE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10A,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 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Lista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permanent, in Romania.</w:t>
      </w:r>
    </w:p>
    <w:p w14:paraId="699D2D9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10B,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il detin,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Lista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in Romania.</w:t>
      </w:r>
    </w:p>
    <w:p w14:paraId="4DE9F9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 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>-45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24159D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sz w:val="20"/>
          <w:szCs w:val="20"/>
        </w:rPr>
        <w:t xml:space="preserve"> 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C58AC0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 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6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0CC1FA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1E5EE8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7-a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7CFB993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3292D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46.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13 lit. b)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revizuit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E3879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pct.31 din </w:t>
      </w:r>
      <w:hyperlink r:id="rId6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78703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/post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de natura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igienico-sanitara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natura,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1AFE4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lor. </w:t>
      </w:r>
    </w:p>
    <w:p w14:paraId="43CDF32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nr. 7. </w:t>
      </w:r>
    </w:p>
    <w:p w14:paraId="4EF65D8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C7025D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568A2B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8-a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A3718C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EBD68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47.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Nivelurile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dobandirea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capacitatilor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aptitudinilor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635FB04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pct.32 din </w:t>
      </w:r>
      <w:hyperlink r:id="rId6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8FB48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B21B7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superior. </w:t>
      </w:r>
    </w:p>
    <w:p w14:paraId="2784B3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sz w:val="20"/>
          <w:szCs w:val="20"/>
        </w:rPr>
        <w:t> </w:t>
      </w:r>
    </w:p>
    <w:p w14:paraId="28E200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b/>
          <w:bCs/>
          <w:color w:val="0000FF"/>
          <w:sz w:val="20"/>
          <w:szCs w:val="20"/>
        </w:rPr>
        <w:t xml:space="preserve">  NOTA ETO: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din 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art.47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lastRenderedPageBreak/>
        <w:t>aplicabile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-51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</w:p>
    <w:p w14:paraId="013FE8E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BD69E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48.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</w:p>
    <w:p w14:paraId="438820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pct.33 din </w:t>
      </w:r>
      <w:hyperlink r:id="rId7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85B50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49.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sunt: </w:t>
      </w:r>
    </w:p>
    <w:p w14:paraId="42265C4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liceal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filiera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teoretica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filiera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tehnologica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4AE992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pct.34 din </w:t>
      </w:r>
      <w:hyperlink r:id="rId7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93688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curs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continut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minim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6 lit. B, cu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80 de ore. </w:t>
      </w:r>
    </w:p>
    <w:p w14:paraId="4C1C58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diploma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absolvire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cursului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lit. b). </w:t>
      </w:r>
    </w:p>
    <w:p w14:paraId="767BE1F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> </w:t>
      </w:r>
    </w:p>
    <w:p w14:paraId="0999AF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Style w:val="ln2tlitera"/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din </w:t>
      </w:r>
      <w:hyperlink r:id="rId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, art.49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-51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67F486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DA33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50.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superior,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0FE548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fundamentale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ingineresti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agricole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silvice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diploma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ciclului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diploma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curs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 lit. B,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80 de ore;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diploma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postuniversitar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180 de ore.</w:t>
      </w:r>
    </w:p>
    <w:p w14:paraId="6A0EA0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diploma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diploma de master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doctorat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E3599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pct.35 din </w:t>
      </w:r>
      <w:hyperlink r:id="rId7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950BE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9AC97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din </w:t>
      </w:r>
      <w:hyperlink r:id="rId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, art.50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-51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5D30579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29DF9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 51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50,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7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129/2000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18135C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8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</w:p>
    <w:p w14:paraId="74F9B0E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05111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8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</w:p>
    <w:p w14:paraId="1F6DAA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D43EE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8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423346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8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</w:p>
    <w:p w14:paraId="4425B03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4E5FB8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SECTIUNEA a 9-a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35EF6A2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CC8E4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52.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definiti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conform art. 5 lit. d)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1FFD1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53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aleg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E090A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49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sub 50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60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(3),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BE12E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16"/>
          <w:szCs w:val="16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pct.38 din </w:t>
      </w:r>
      <w:hyperlink r:id="rId8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8B518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54.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766CD6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55.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40 de ore,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 lit. A.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printrun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document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868256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i/>
          <w:iCs/>
          <w:color w:val="008000"/>
          <w:sz w:val="16"/>
          <w:szCs w:val="16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pct.39 din </w:t>
      </w:r>
      <w:hyperlink r:id="rId8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E6F605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56.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consultati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art. 18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71CFE2D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F3E27E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insotesc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E8D7B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ajuta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constientizeze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4CD41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aduc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15CA64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urmaresc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A636F8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73BB167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B59AD7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IV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6A5FBC90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</w:p>
    <w:p w14:paraId="75D1CB8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0C7A1DD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3D777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57.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50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capital strain,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C07C5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> </w:t>
      </w:r>
      <w:r>
        <w:rPr>
          <w:rStyle w:val="ln2talineat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:</w:t>
      </w:r>
      <w:r>
        <w:rPr>
          <w:rStyle w:val="ln2talineat"/>
          <w:rFonts w:ascii="Courier New" w:hAnsi="Courier New" w:cs="Courier New"/>
          <w:color w:val="0000FF"/>
          <w:sz w:val="20"/>
          <w:szCs w:val="20"/>
        </w:rPr>
        <w:t> </w:t>
      </w:r>
      <w:hyperlink r:id="rId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DECIZIE Nr. 664/2018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Regulamentului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organizare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Comitetului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securitate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sanatate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specific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sistemului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penitenciare</w:t>
      </w:r>
      <w:proofErr w:type="spellEnd"/>
    </w:p>
    <w:p w14:paraId="1122FAE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mic de 50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60131D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dispersate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6E0B8A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mare de 3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617B7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6EA80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"(5)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50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D50C99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pct.40 din </w:t>
      </w:r>
      <w:hyperlink r:id="rId8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F52F2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6C38DAB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58.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C2A91B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secretarul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82401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pct.41 din </w:t>
      </w:r>
      <w:hyperlink r:id="rId8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85E43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59.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2 ani. </w:t>
      </w:r>
    </w:p>
    <w:p w14:paraId="6356BE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retrag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inlocuiti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alti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1E95E1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40CAF6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60.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minim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5564F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a) de la 10 la 100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de la 101 la 500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de la 501 la 1.000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de la 1.001 la 2.000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de la 2.001 la 3.000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de la 3.001 la 4.000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- 7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4.000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- 8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B3DF8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pct.42 din </w:t>
      </w:r>
      <w:hyperlink r:id="rId8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385573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D6F2B3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considerat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de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4CD91E0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2 ore pe luna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99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0624F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5 ore pe luna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100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299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696BA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10 ore pe luna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300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499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F8510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15 ore pe luna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500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1.499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ECDACC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20 de ore pe luna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1.500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536987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rolului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27407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85CAC6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nominalizeaza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adusa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64FA0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convocati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7D5ABD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B2EB1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16"/>
          <w:szCs w:val="16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intrunirile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95A47C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pct.43 din </w:t>
      </w:r>
      <w:hyperlink r:id="rId9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781077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1C076BF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3C4D9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11EB85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data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37890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Ordinea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zi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33E954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Secretarul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convoaca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indicand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2F1F40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secretarul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72C6B1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plus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E153F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(6)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convine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02F0B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(7)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Secretarul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afisa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7EBEF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(8)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Secretarul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termen de 10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152041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273903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1671629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6E0A41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art. 16, 17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18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cel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43048A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04DE95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imbunatatirii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7FE57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tehnologii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3630A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cumpararea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98E10B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inlocuirea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A24554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amenajare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grupurilor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sensibile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riscuri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EE7AC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formulate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extern; </w:t>
      </w:r>
    </w:p>
    <w:p w14:paraId="48DE11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h)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sanitari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A4EE59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FCB137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j)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CB6CA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k)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verificari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face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B78A83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l)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dezbate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o data pe an,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lastRenderedPageBreak/>
        <w:t>incheiat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ED98F0F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B5206D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44DC6DFF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774A30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09F4A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69.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data pe an,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9EB1D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termen de 10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BC6E9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supuna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documentatia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caracteristicile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selectionarii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optime. </w:t>
      </w:r>
    </w:p>
    <w:p w14:paraId="18FA679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loc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prim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stingere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incendiilor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evacuare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5963F9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plangerilor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B5707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67,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motiveze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fata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motivatia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consemnata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-verbal. </w:t>
      </w:r>
    </w:p>
    <w:p w14:paraId="04D10CE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2E967D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V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2F408B9A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A386225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generale </w:t>
      </w:r>
    </w:p>
    <w:p w14:paraId="4019FF0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05A9F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capitol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art. 20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F9AE6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ca scop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insusirea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deprinderilor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2492876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4612A7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EA641D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3 faze: </w:t>
      </w:r>
    </w:p>
    <w:p w14:paraId="0B379F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FF69F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35B36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3D4D98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tehnici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fi: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demonstratia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studiul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vizionari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filme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diapozitive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proiectii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asistata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calculator. </w:t>
      </w:r>
    </w:p>
    <w:p w14:paraId="64DBEC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79.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materiala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6407F39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80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meserii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019DE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pct.44 din </w:t>
      </w:r>
      <w:hyperlink r:id="rId9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B8ACE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Art. 80</w:t>
      </w:r>
      <w:r>
        <w:rPr>
          <w:rStyle w:val="Strong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. 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faze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77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98,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instruire-testare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733C1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80</w:t>
      </w:r>
      <w:r>
        <w:rPr>
          <w:rStyle w:val="Strong"/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,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</w:p>
    <w:p w14:paraId="578EC8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81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11,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in format electronic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olograf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varianta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B9BD4C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43EF79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Dupa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verificat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EAE1E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olograf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8DA8D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o)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36A1D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9025E7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AEF513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A0BEEE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6D986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81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implicate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21694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75C82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53137E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82.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permisiunea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 lit. c)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DEE36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1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exterior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contract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in general.</w:t>
      </w:r>
    </w:p>
    <w:p w14:paraId="26BE7B7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pct.47 din </w:t>
      </w:r>
      <w:hyperlink r:id="rId10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4935B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4338E3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12;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12.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vizitatorilor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grupului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8E3E0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1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9274B8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389AED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40579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pct.47 din </w:t>
      </w:r>
      <w:hyperlink r:id="rId10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11D6A9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08EC52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002F0A2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27A5DD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face: </w:t>
      </w:r>
    </w:p>
    <w:p w14:paraId="213520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definiti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conform art. 5 lit. a)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E25FDA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detasati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27FA50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delegati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5EC2A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agent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602D52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introductiv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-generale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respective,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lastRenderedPageBreak/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general. </w:t>
      </w:r>
    </w:p>
    <w:p w14:paraId="45C9F3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6F9896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</w:p>
    <w:p w14:paraId="4BD7EA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</w:p>
    <w:p w14:paraId="354CBB2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</w:p>
    <w:p w14:paraId="5BB54C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553414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individual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20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9F5C5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-generale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depinde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general. </w:t>
      </w:r>
    </w:p>
    <w:p w14:paraId="74B32F8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87, 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(2)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</w:p>
    <w:p w14:paraId="193436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82 li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succint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32527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</w:p>
    <w:p w14:paraId="4365C1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-generale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principal,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probleme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31C8F3C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53DC28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posibile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necunoasterii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D5CCB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imbolnavire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BE67DE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primului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stingerea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incendiilor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3479BC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-generale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tematica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D4228D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89.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finaliza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insusirii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teste. </w:t>
      </w:r>
    </w:p>
    <w:p w14:paraId="2E25708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D5A121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11;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in format electronic,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11."</w:t>
      </w:r>
    </w:p>
    <w:p w14:paraId="337558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7CB0D3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83 lit. a)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d) nu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insusit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3C6203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2CEAAC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D7A9B7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3AAF1C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introductiv-generala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ca scop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post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00A5F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83,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8FB7C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direct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maximum 20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2F4E0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75D00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pct.48 din </w:t>
      </w:r>
      <w:hyperlink r:id="rId10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5F787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depinde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post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4035E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cu:</w:t>
      </w:r>
    </w:p>
    <w:p w14:paraId="50598B3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63F5A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1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</w:p>
    <w:p w14:paraId="1786B5E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93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tematicilor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tematici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25FD3FF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elaborate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incendiilor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pericolului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demonstratii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practice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practice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alarmare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prim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F8B2F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pct.49 din </w:t>
      </w:r>
      <w:hyperlink r:id="rId10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9B30C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94.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insusirii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electronic."</w:t>
      </w:r>
    </w:p>
    <w:p w14:paraId="04FAFA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pct.10 din </w:t>
      </w:r>
      <w:hyperlink r:id="rId1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2B79566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68F3798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89923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83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reimprospatarea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BBB634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EDD95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instruire-testare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8,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5CDA9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1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</w:p>
    <w:p w14:paraId="2DE0C5E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"(2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de 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315B1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pct.51 din </w:t>
      </w:r>
      <w:hyperlink r:id="rId11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24CE8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tehnico-administrativ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intervalul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de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12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B85FC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sondaj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olograf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confirmand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E3E206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pct.11 din </w:t>
      </w:r>
      <w:hyperlink r:id="rId1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06EC4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demonstratii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practice. </w:t>
      </w:r>
    </w:p>
    <w:p w14:paraId="74809FB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97.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tematicilor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pastrate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57C5F5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Art. 98.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0F624C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cand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lipsit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90D229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cand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aparut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riscuri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7F58CD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22A04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0F9ADE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existent; </w:t>
      </w:r>
    </w:p>
    <w:p w14:paraId="6590857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45D73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tehnologii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4011FD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0D43694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Art. 99.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98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E2AE2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1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767/2016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   Art. 100.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98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tematicilor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pastrate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7E53236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56832839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VI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zone cu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specific </w:t>
      </w:r>
    </w:p>
    <w:p w14:paraId="00AAF6E4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</w:p>
    <w:p w14:paraId="39CE36A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accidentare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3714B7B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30D881C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definit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5 lit. l)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contract, precum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inspectorii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7CF7A6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43AD1CF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oprirea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33D66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zona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periculoasa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58B979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anuntarea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743EF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anuntarea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ierarhici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43A567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eliminarea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6D145F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102 lit. a),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desemna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opreasca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echipamentele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1A897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102 lit. b),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7BC2D6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evacuare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CB4432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evacuare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A82431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instruiasca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evacuare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insusit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625545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102 lit. c),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7C51EEF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desemneze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contacteze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instruiasca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E49B4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contactarii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1C9F72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102 lit. d),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operativ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anuntare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ierarhic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superior. </w:t>
      </w:r>
    </w:p>
    <w:p w14:paraId="2BF612F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102 lit. e),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1A429D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desemneze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elimine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lor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interventiei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8A4A0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interveni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EACE3A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102,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implicate direct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9A733A6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752BF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Zone cu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specific </w:t>
      </w:r>
    </w:p>
    <w:p w14:paraId="50237EB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C0F4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13 lit. k)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nominalizarea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localizarea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zone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zone. </w:t>
      </w:r>
    </w:p>
    <w:p w14:paraId="117EBF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106.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 (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specific.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6964B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pct.52 din </w:t>
      </w:r>
      <w:hyperlink r:id="rId11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EDD599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5CC3730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121176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VII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semnalarea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7D8BC346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5CF541B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DDA7D6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20AB4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Orice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art. 26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art. 27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FCB21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"(2)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EC61B4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 </w:t>
      </w:r>
      <w:hyperlink r:id="rId1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6110C2D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30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lit. d)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e)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in afara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B0F82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109.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nr. 13: </w:t>
      </w:r>
    </w:p>
    <w:p w14:paraId="7D08A52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4FB425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pct.13 din </w:t>
      </w:r>
      <w:hyperlink r:id="rId1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D1DED7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02B1D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12731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/data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decedat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7B28F5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830B7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ocupatia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ocupatie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FFB546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imprejurarile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cunosc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prezumtive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7E1DD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h)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EED933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B36208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j)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68A38E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k)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1FB4C9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drumurile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soldate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victimelor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printre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victime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indatoriri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politiei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rutiere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75AEDB4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genera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agrava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celorlalti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participanti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01ED46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face,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posibilitati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schite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fotografii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identifica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ridica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obiecte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poarta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obiectele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predate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probe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9C895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consemna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F1FB7F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6EE07C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51826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A8672A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accident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2E9F2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accident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4172C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accident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.</w:t>
      </w:r>
    </w:p>
    <w:p w14:paraId="781137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disparitia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7780B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pct.53 din </w:t>
      </w:r>
      <w:hyperlink r:id="rId11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</w:p>
    <w:p w14:paraId="635F6F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grad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F4338B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pct.54 din </w:t>
      </w:r>
      <w:hyperlink r:id="rId11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0E479B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109. </w:t>
      </w:r>
    </w:p>
    <w:p w14:paraId="481E06C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indatoririlor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2F785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pct.14 din </w:t>
      </w:r>
      <w:hyperlink r:id="rId1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2CBAB4E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Art. 113.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pronunta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provizoriu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termen de maximum 3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1BAD6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determinarii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alcoolemiei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influenta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probe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solicitate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rezultatul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determinarilor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termen de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7B2FC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preliminar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vatamari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violente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hyperlink r:id="rId12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1/2000</w:t>
        </w:r>
      </w:hyperlink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hyperlink r:id="rId12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459/2001</w:t>
        </w:r>
      </w:hyperlink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subsecvente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89FE2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preliminar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hyperlink r:id="rId12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1/2000</w:t>
        </w:r>
      </w:hyperlink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hyperlink r:id="rId12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459/2001</w:t>
        </w:r>
      </w:hyperlink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subsecvente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8C146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29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(3)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9CCD6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"(6)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grad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23C02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pct.55 din </w:t>
      </w:r>
      <w:hyperlink r:id="rId12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3411273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6DBC2B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66D870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6C1E4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ca scop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cauzelor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incalcate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caracterului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6D226F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art. 29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72CB8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116.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 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</w:p>
    <w:p w14:paraId="19A655A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D2FF98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pct.15 din </w:t>
      </w:r>
      <w:hyperlink r:id="rId1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(1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48463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pct.56 din </w:t>
      </w:r>
      <w:hyperlink r:id="rId12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5D977C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numeasca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2D465F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958340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67D1E4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16"/>
          <w:szCs w:val="16"/>
        </w:rPr>
        <w:t xml:space="preserve">  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art. 47 lit. c).</w:t>
      </w:r>
    </w:p>
    <w:p w14:paraId="7A489B9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12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1242/2011</w:t>
        </w:r>
      </w:hyperlink>
      <w:r>
        <w:rPr>
          <w:rFonts w:ascii="Courier New" w:hAnsi="Courier New" w:cs="Courier New"/>
          <w:sz w:val="20"/>
          <w:szCs w:val="20"/>
        </w:rPr>
        <w:t>          </w:t>
      </w:r>
    </w:p>
    <w:p w14:paraId="4E859F8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pct.57 din </w:t>
      </w:r>
      <w:hyperlink r:id="rId1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955/2010</w:t>
        </w:r>
      </w:hyperlink>
    </w:p>
    <w:p w14:paraId="77452C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fie implicate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lastRenderedPageBreak/>
        <w:t>conducerea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responsabilitate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3BB733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apeleze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externe. </w:t>
      </w:r>
    </w:p>
    <w:p w14:paraId="393EDA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Daca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implicate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B40B20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pct.15 din </w:t>
      </w:r>
      <w:hyperlink r:id="rId1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BFA164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(7)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drumurile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(6). </w:t>
      </w:r>
    </w:p>
    <w:p w14:paraId="043464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(8)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30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lit. d)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e)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in afara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8F00A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(9)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personal competent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(4)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are personal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apeland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BBDF3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116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120513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pct.58 din </w:t>
      </w:r>
      <w:hyperlink r:id="rId13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FD9963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0965460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117.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drumurile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sunt implicate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indatoririlor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rutiere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un exemplar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fata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foaia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drumurile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indatoriri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0D3D3A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pct.59 din </w:t>
      </w:r>
      <w:hyperlink r:id="rId13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107F77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118.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preleveze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prelevarea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probe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9AD7F8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prelevarii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001213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pct.16 din </w:t>
      </w:r>
      <w:hyperlink r:id="rId1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664773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119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economici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173F34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pct.60 din </w:t>
      </w:r>
      <w:hyperlink r:id="rId13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</w:p>
    <w:p w14:paraId="6EBE4C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159B8E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expertizelor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prelevate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BAA24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pct.17 din </w:t>
      </w:r>
      <w:hyperlink r:id="rId1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93F4A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120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calculate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Fac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probe,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noxe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argumentat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ulterior,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disparute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Fac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medico-legal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probe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argumentat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termen,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C0DA6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pct.61 din </w:t>
      </w:r>
      <w:hyperlink r:id="rId13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2CC47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1EA472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121.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nou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se face in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grad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medico-legal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(2).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Fac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probe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probe,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audierea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martori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insarcinat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argumentat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termen,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3B977C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pct.62 din </w:t>
      </w:r>
      <w:hyperlink r:id="rId13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D3576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finaliza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67119D7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opisul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9D3D3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E5DF35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"c) nota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ridicarea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probe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clarifica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54DE7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pct.18 din </w:t>
      </w:r>
      <w:hyperlink r:id="rId1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8BF22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 "c</w:t>
      </w:r>
      <w:r>
        <w:rPr>
          <w:rStyle w:val="Strong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nota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fata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lit. c). Nota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stare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argumentandu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2797E23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pct.64 din </w:t>
      </w:r>
      <w:hyperlink r:id="rId13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8CD800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schite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fotografii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EB4E9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D7C26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martorilor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contribui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elucidarea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ED2D3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elucidarea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90A1A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h)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3A81B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aptitudine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633716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pct.63 din </w:t>
      </w:r>
      <w:hyperlink r:id="rId14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378FAE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j)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33DCB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original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54BAA2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pct.18 din </w:t>
      </w:r>
      <w:hyperlink r:id="rId1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7048A3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l)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mortal; </w:t>
      </w:r>
    </w:p>
    <w:p w14:paraId="2436F72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m)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disparute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BB3B20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n)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medical,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7C2DA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o)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-un grad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934985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1C4229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C7083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pct.63 din </w:t>
      </w:r>
      <w:hyperlink r:id="rId14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74947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q)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fata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politiei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rutiere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drumurile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7A71637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fi: </w:t>
      </w:r>
    </w:p>
    <w:p w14:paraId="6B00AC5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3E021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diplomei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adeverintei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86E553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BC909C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doveditoare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A892A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indeplinea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indatoriri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B3CD37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solicitate; </w:t>
      </w:r>
    </w:p>
    <w:p w14:paraId="37887A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prelungire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termenelor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art. 120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(4); </w:t>
      </w:r>
    </w:p>
    <w:p w14:paraId="09CBBD6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h)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82DA39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art. 111; </w:t>
      </w:r>
    </w:p>
    <w:p w14:paraId="39E967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j)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FIAM,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solidaritatii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4A322B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01BB91F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filele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numerotate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semnate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stampilate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stampila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3DC4B2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total de file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continut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file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opis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53B48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document,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identificat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E53458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paginile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albe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barate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B9EA1D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schitele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explicatii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FB444A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fotografiile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explicatii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1BA51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g)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14; </w:t>
      </w:r>
    </w:p>
    <w:p w14:paraId="63E783B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43B5D20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forma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tehnoredactata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confuzii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ilizibil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certificate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14795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pct.65 din </w:t>
      </w:r>
      <w:hyperlink r:id="rId14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22F437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0A3BD0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-un exemplar,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arhiva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3C8CE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-un exemplar,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incidentele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994EC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confirmata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exemplar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146F9F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antrenat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exemplar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AF131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un exemplar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exemplar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2013C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incapacitatea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victime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diferiti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arhiva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ceilalti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146B52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generat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faptele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pot fi considerate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442A37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termen de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finalizarea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B8671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restitui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7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FB4E20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94EE3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"(4)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refacerea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2834C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pct.66 din </w:t>
      </w:r>
      <w:hyperlink r:id="rId14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21DCD3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(6)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Daca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124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originalul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C559B5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B35C1A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126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original,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121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185239F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pct.67 din </w:t>
      </w:r>
      <w:hyperlink r:id="rId14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585C7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de stat."</w:t>
      </w:r>
    </w:p>
    <w:p w14:paraId="1840FB5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pct.68 din </w:t>
      </w:r>
      <w:hyperlink r:id="rId14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FF60DE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disparitiei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imprejurari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indreptatesc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presupunerea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pastrat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disparute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D80D2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restituie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in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221FC8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CE256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procesverbal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observatiilor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22915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pct.67 din </w:t>
      </w:r>
      <w:hyperlink r:id="rId14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D351DE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(6)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.</w:t>
      </w:r>
    </w:p>
    <w:p w14:paraId="39C9F48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"(7)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3B59F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color w:val="008000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pct.69 din </w:t>
      </w:r>
      <w:hyperlink r:id="rId14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</w:p>
    <w:p w14:paraId="39B2ED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restituie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se produce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act medico-legal. </w:t>
      </w:r>
    </w:p>
    <w:p w14:paraId="204EF2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restituie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termen de 10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FCCAE6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noului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 in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A4C4F4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care 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restitui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termen de 10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C8971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Dupa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126,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FD9722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Procesul-verbal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capitole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: </w:t>
      </w:r>
    </w:p>
    <w:p w14:paraId="33FDFAC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-verbal; </w:t>
      </w:r>
    </w:p>
    <w:p w14:paraId="318A29E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C76C1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2E5C2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3621E5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6335B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B51EF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legal;"</w:t>
      </w:r>
    </w:p>
    <w:p w14:paraId="41634BF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pct.19 din </w:t>
      </w:r>
      <w:hyperlink r:id="rId1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965C6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h)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084B2E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DD0BE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j)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suferite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C34D22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k)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16F22E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l)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concurat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F9A874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m)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64491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n)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raspunzatoare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lit. k), l)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m); </w:t>
      </w:r>
    </w:p>
    <w:p w14:paraId="1F9650E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o)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contraventionale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64A97AD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p)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4DA5F4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q)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886D4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r)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incidentul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7970A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880D2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t)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lit. s); </w:t>
      </w:r>
    </w:p>
    <w:p w14:paraId="51221C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u)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procesulverbal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4A7FFD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v)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a/au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C0EE1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"w)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inspectorului-sef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adjunct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de stat adjunct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41E62D0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pct.70 din </w:t>
      </w:r>
      <w:hyperlink r:id="rId15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65A282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x)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inspectorului-sef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general de stat. </w:t>
      </w:r>
    </w:p>
    <w:p w14:paraId="3BC34C5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129.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b)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indica,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indreptatite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participat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E5570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c)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indica,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prelungirea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ED1E9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e)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indica,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ulterior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implicate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5FDAF5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g)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indica,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sunt/au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03B95B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h)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indica,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cetatenia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ocupatia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meserie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ultimului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instructaj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desfasurau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referire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8EC28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(6)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subcapitole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26EB38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8DB0B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765DDC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09D3882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131A2A3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(7)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k)-m)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incalcate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redarea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textului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DD32E3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(8)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o)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"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",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9A1D05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"(8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128 lit. s)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FC1C4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pct.71 din </w:t>
      </w:r>
      <w:hyperlink r:id="rId15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7AA1B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(9)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w)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x)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regasi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competentelor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3EA96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(10)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ITM,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128 lit. w),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"Viza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". </w:t>
      </w:r>
    </w:p>
    <w:p w14:paraId="298E94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care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 accident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mentiune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128 lit. q)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r)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asemanatoare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5DDF3B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administrative, pe care le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57E799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6AFA067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132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Procesul-verbal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4D7F4E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b)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diferiti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mortal,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mortal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BDC0A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pct.72 din </w:t>
      </w:r>
      <w:hyperlink r:id="rId15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38517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Procesul-verbal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3DE96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care il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un exemplar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trimis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D2FDC0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trimite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exemplar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017AC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134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medical cu cod «accident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»,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data,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imprejurarile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data,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imprejurarile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nu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indatoririlor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traseul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normal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deplasarii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invers,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arhiva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medical."</w:t>
      </w:r>
    </w:p>
    <w:p w14:paraId="475345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pct.73 din </w:t>
      </w:r>
      <w:hyperlink r:id="rId15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0A649F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6710D7B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1A1F05B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32B3C1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CADD6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135.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141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142,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136.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41C7E9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pct.74 din </w:t>
      </w:r>
      <w:hyperlink r:id="rId15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43093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intreprinderea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incadrata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6A168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acoperitoare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93F16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pct.75 din </w:t>
      </w:r>
      <w:hyperlink r:id="rId155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4617B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clientului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/a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ABC0E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B805D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indatoririlor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ucenici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someri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reconversie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reconversia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69895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pct.75 din </w:t>
      </w:r>
      <w:hyperlink r:id="rId15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69E67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(6)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cultural-sportive,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5F4DE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vieti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omenesti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E1B225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pct.20 din </w:t>
      </w:r>
      <w:hyperlink r:id="rId1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20157A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88D22E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(8)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salvarea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vieti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omenesti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ameninta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nu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traseu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neluarii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9809B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pct.75 din </w:t>
      </w:r>
      <w:hyperlink r:id="rId15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5C96F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(12)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incarcaturi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vagoanele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C.F.R.,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sunt obligati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incarcaturi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raspunzator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BC984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0CDA307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Disparitia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imprejurari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indreptatesc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presupunerea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accident </w:t>
      </w:r>
      <w:r>
        <w:rPr>
          <w:rStyle w:val="ln2talineat"/>
          <w:rFonts w:ascii="Courier New" w:hAnsi="Courier New" w:cs="Courier New"/>
          <w:sz w:val="20"/>
          <w:szCs w:val="20"/>
        </w:rPr>
        <w:lastRenderedPageBreak/>
        <w:t xml:space="preserve">mortal,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ramanerea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irevocabila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981589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mortal,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2303DC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disparuta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FBF83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139.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2129FD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FIAM. </w:t>
      </w:r>
    </w:p>
    <w:p w14:paraId="62FB59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FIAM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cate 4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: </w:t>
      </w:r>
    </w:p>
    <w:p w14:paraId="5FB87D6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termen de 3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3AEC1B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inspectoratului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termen de 3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24B3E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FIAM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 in termen de 5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BB477A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FIAM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distribuie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asiguratorul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social,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155F9C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propusa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exemplar FIAM care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FF0DE1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FIAM,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2685826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pct.76 din </w:t>
      </w:r>
      <w:hyperlink r:id="rId15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(7)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FIAM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AE9A0E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pct.76 din </w:t>
      </w:r>
      <w:hyperlink r:id="rId16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FCDDF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in: </w:t>
      </w:r>
    </w:p>
    <w:p w14:paraId="380A1D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15; </w:t>
      </w:r>
    </w:p>
    <w:p w14:paraId="770960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16; </w:t>
      </w:r>
    </w:p>
    <w:p w14:paraId="3DCAD3F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usoare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17; </w:t>
      </w:r>
    </w:p>
    <w:p w14:paraId="2932D8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au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incapacitate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mare de 3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nr. 18. </w:t>
      </w:r>
    </w:p>
    <w:p w14:paraId="1EB955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lit. d)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minimum 4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7022E6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Registrele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9BAA6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FIAM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89C91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in: </w:t>
      </w:r>
    </w:p>
    <w:p w14:paraId="398230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297C8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3F0B2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accidentatilor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au ca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incapacitate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mare de 3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6408149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</w:p>
    <w:p w14:paraId="250B1F4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afara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granitelor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, in care sunt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stat, de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indatoririlor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36BBBDA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5B66DDB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143.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108, 109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(4)."</w:t>
      </w:r>
    </w:p>
    <w:p w14:paraId="1453DA7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pct.21 din </w:t>
      </w:r>
      <w:hyperlink r:id="rId1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6FF006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consular roman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63C1A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Orice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tari in care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detasati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utilizatori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stat,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roman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consular roman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AC5CEC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detaseaza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pun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utilizatori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includa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conventiilor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bilaterale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partenerii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019B51C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(5)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sunt implicate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public in afara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granitelor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Afacerilor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 din Romania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Afacerilor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E9C5D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granitelor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lucratori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face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art. 114-134. </w:t>
      </w:r>
    </w:p>
    <w:p w14:paraId="0FC202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incapacitatea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6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346/2002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</w:p>
    <w:p w14:paraId="20EA83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b), e), h),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j),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 lit. c), c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d), g), n), p), q)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elucidarea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b)-d)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28."</w:t>
      </w:r>
    </w:p>
    <w:p w14:paraId="5FC73A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pct.22 din </w:t>
      </w:r>
      <w:hyperlink r:id="rId1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90EE5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29, a casei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raza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accident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B8738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pct.23 din </w:t>
      </w:r>
      <w:hyperlink r:id="rId1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D92D1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delegat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consular roman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4818A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sunt implicate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oficiilor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lastRenderedPageBreak/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public in afara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granitelor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Afacerilor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Externe. </w:t>
      </w:r>
    </w:p>
    <w:p w14:paraId="189D9A2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144, 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alineatele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(4)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(5) abrogate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pct.24 din </w:t>
      </w:r>
      <w:hyperlink r:id="rId1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130063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"(6)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b)-d)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A6C28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pct.25 din </w:t>
      </w:r>
      <w:hyperlink r:id="rId1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26813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145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partenerul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strain,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personal roman,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suferite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misiunilor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diplomatice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oficiilor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indatoririlor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care era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DB499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pct.78 din </w:t>
      </w:r>
      <w:hyperlink r:id="rId16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46B58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5414C6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b), e), h),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j), k), o)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c), c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d), g), l), m), n), p), q)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elucidarea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intemeiate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b)-d)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accident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29.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a)-c)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b)-d)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51D06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pct.26 din </w:t>
      </w:r>
      <w:hyperlink r:id="rId1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5930D1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120,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argumentat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56A590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pct.27 din </w:t>
      </w:r>
      <w:hyperlink r:id="rId1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granitelor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argumentat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120,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144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)."</w:t>
      </w:r>
    </w:p>
    <w:p w14:paraId="1BE6B0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pct.27 din </w:t>
      </w:r>
      <w:hyperlink r:id="rId1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BFF66C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incidentelor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roman, conform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art. 143-145. </w:t>
      </w:r>
    </w:p>
    <w:p w14:paraId="1016F87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C47107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SECTIUNEA a 5-a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D50D07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05A80D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147.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Orice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care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straini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loc,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B0E35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instiinta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provine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B2D88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148.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strain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implicat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conform art. 29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 lit. c)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CC7990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misiunii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diplomatice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consulatului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respective. </w:t>
      </w:r>
    </w:p>
    <w:p w14:paraId="2047905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120. </w:t>
      </w:r>
    </w:p>
    <w:p w14:paraId="7478524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(4)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122. </w:t>
      </w:r>
    </w:p>
    <w:p w14:paraId="46F992B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6F7E22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4EBBB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exemplar,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arhiva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exemplar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in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un exemplar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exemplar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diferiti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arhiva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28086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pct.79 din </w:t>
      </w:r>
      <w:hyperlink r:id="rId17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7C13FE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(5) lit.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126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(1).</w:t>
      </w:r>
    </w:p>
    <w:p w14:paraId="5BBCF5C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pct.80 din </w:t>
      </w:r>
      <w:hyperlink r:id="rId17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(7)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original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misiunii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diplomatice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provine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pct.80 din </w:t>
      </w:r>
      <w:hyperlink r:id="rId17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B2CC47A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6-a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Semnalarea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7F7A74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D7402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37C4479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149.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intoxicatia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acuta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prilejul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19,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FFC6E7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pct.28 din </w:t>
      </w:r>
      <w:hyperlink r:id="rId1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2276F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150.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suspecteaza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intoxicatie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acuta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specialist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Tabelul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22.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formulate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diagnostic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cate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BP1."</w:t>
      </w:r>
    </w:p>
    <w:p w14:paraId="0DDD18A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pct.29 din </w:t>
      </w:r>
      <w:hyperlink r:id="rId1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6067B1A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7-a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71AD917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B3BB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151.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Dupa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specialist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C2C51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pct.30 din </w:t>
      </w:r>
      <w:hyperlink r:id="rId1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B48F4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152.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liberale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conform art. 34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18C8D8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153.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infirmarea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caracterului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imbolnavirii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finalizeaza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redactarea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procesuluiverbal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nr. 20. </w:t>
      </w:r>
    </w:p>
    <w:p w14:paraId="6C32A8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154.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special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E6B003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pct.31 din </w:t>
      </w:r>
      <w:hyperlink r:id="rId1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19F53D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Articolele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155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156 abrogate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pct.32 din </w:t>
      </w:r>
      <w:hyperlink r:id="rId1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040EA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056ACA4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"Art. 157.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Procesul-verbal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20,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care un exemplar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CDDA70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pct.33 din </w:t>
      </w:r>
      <w:hyperlink r:id="rId1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E5DB7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157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Procesul-verbal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contenciosului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8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554/2004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C450D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pct.34 din </w:t>
      </w:r>
      <w:hyperlink r:id="rId1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Art. 157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Componenta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401EDB9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pct.34 din </w:t>
      </w:r>
      <w:hyperlink r:id="rId1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ADA0C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A1638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158.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caracterului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imbolnavirii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BP2,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BP2,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21."</w:t>
      </w:r>
    </w:p>
    <w:p w14:paraId="618AA9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pct.84 din </w:t>
      </w:r>
      <w:hyperlink r:id="rId18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F91EE5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3C709D13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8-a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4746C13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006F104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159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FCF6D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opisul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BP1;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adeverinte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adeverinte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noxelor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istoricul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document medical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socioprofesional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solicitate."</w:t>
      </w:r>
    </w:p>
    <w:p w14:paraId="139835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pct.35 din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13A7C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"Art. 160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BBC2C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BP2,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final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0CFBD2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 in termen de 2 ani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considerate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cancer,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pneumoconioze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fibroze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pulmonare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pleurezie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benigna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azbest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ingrosari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pleurale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azbest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ingrosari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pleurale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pleurale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atelectazii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rotunde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azbest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3C1746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pct.36 din </w:t>
      </w:r>
      <w:hyperlink r:id="rId1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BP2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1F9B659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16"/>
          <w:szCs w:val="16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pct.85 din </w:t>
      </w:r>
      <w:hyperlink r:id="rId186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27961B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161.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imbolnavirea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desfiintata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precizarii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BP2 pe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159,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4B6DED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162.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ultimul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evidentiati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68FF93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pct.86 din </w:t>
      </w:r>
      <w:hyperlink r:id="rId18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C583F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Art. 163.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raspunzatoare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corectitudinea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BP2. </w:t>
      </w:r>
    </w:p>
    <w:p w14:paraId="7099EA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164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pneumoconioza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pneumoconioze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clinicilor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pct.87 din </w:t>
      </w:r>
      <w:hyperlink r:id="rId18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epidemiologice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pandemii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epidemii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8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136/2020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epidemiologic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biologic,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149-164,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biologic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BP2, se transmit conform art. 157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165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BCBC3E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pct.37 din </w:t>
      </w:r>
      <w:hyperlink r:id="rId1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3289BB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37EB7B6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9-a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5FEACF4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4E1F9A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D7654E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165.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original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BP2 in original.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enumerate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BP2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FA3CAD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pct.38 din </w:t>
      </w:r>
      <w:hyperlink r:id="rId1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9A907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49557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166.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enumerate la art. 165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(2)."</w:t>
      </w:r>
    </w:p>
    <w:p w14:paraId="104E21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pct.39 din </w:t>
      </w:r>
      <w:hyperlink r:id="rId1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207A8A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811D5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167.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  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F4019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pct.40 din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9189B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0139F8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168.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morbiditatea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BDBBFD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pct.41 din </w:t>
      </w:r>
      <w:hyperlink r:id="rId1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285B144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169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implicate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impact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92620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pct.42 din </w:t>
      </w:r>
      <w:hyperlink r:id="rId1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6B671E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Lista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nr. 22. </w:t>
      </w:r>
    </w:p>
    <w:p w14:paraId="303D6E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171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absenteismului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FCEE44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pct.43 din </w:t>
      </w:r>
      <w:hyperlink r:id="rId1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7F17CB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Intoxicatia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acuta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 accident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EEFCCA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608A148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10-a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2C42694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0ACE2B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Lista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profesiune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prezentata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nr. 23. </w:t>
      </w:r>
    </w:p>
    <w:p w14:paraId="2265C66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174.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profesiune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dispensarizeaza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sub forma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nenominalizate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lucratorilor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luarii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tehnico-organizatorice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normalizare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3578246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5D1A0B04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11-a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finale </w:t>
      </w:r>
    </w:p>
    <w:p w14:paraId="4B2572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AFB82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raspunderile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eventuale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E3824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familia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victimelor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incapacitate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sesizeze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pe raza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accidentul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ACDF05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Daca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intrunite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accident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298AB70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sesizarilor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99BD3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7A17F2B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177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victimele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sunt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sesiza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-verbal.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 (2) Daca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refacuta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il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cel existent.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adoptate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legal."</w:t>
      </w:r>
    </w:p>
    <w:p w14:paraId="03C697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pct.94 din </w:t>
      </w:r>
      <w:hyperlink r:id="rId19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4AD935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1FB162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CAPITOLUL VIII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capitol"/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capit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capitol"/>
          <w:rFonts w:ascii="Courier New" w:hAnsi="Courier New" w:cs="Courier New"/>
          <w:sz w:val="20"/>
          <w:szCs w:val="20"/>
        </w:rPr>
        <w:t xml:space="preserve"> </w:t>
      </w:r>
    </w:p>
    <w:p w14:paraId="588E8999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F4196D5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generale </w:t>
      </w:r>
    </w:p>
    <w:p w14:paraId="42446AE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5C7088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capitol are ca scop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tipurilor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documentatii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stau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. </w:t>
      </w:r>
    </w:p>
    <w:p w14:paraId="4F9FC5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179.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sunt: </w:t>
      </w:r>
    </w:p>
    <w:p w14:paraId="3F72C1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filme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imagini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pelicula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magnetic,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subiecte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064E93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afise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pliante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brosuri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A52ABA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408F2D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curs destinate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(1);"</w:t>
      </w:r>
    </w:p>
    <w:p w14:paraId="4FD0BA6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pct.95 din </w:t>
      </w:r>
      <w:hyperlink r:id="rId19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58BB8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diapozitive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diafilme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2C2EA0C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3DB168A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56FC659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BD2AB0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Art. 180.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la art. 179 sunt: </w:t>
      </w:r>
    </w:p>
    <w:p w14:paraId="4BF6E19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93A09D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informatia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accesibila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usor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asimilat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2996E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subiectilor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7333F0F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181.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filmelor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subiecte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sunt: </w:t>
      </w:r>
    </w:p>
    <w:p w14:paraId="2AAF2A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scenariul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regia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perceperea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mesajului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D0B33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imagine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sugestiva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1B5353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sonor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sugestiv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FC7F3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prezentare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filmare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animatie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4DFB68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proiectiei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: 10-20 de minute. </w:t>
      </w:r>
    </w:p>
    <w:p w14:paraId="3569B9A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afiselor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pliantelor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sunt: </w:t>
      </w:r>
    </w:p>
    <w:p w14:paraId="3403EB0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grafica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subliniindu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temei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eliminandu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detaliile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nesemnificative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55C173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culori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vii,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contrastante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subiectul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culori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pozitive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culori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inchise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negative; </w:t>
      </w:r>
    </w:p>
    <w:p w14:paraId="08F3E1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text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textul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dimensiunea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literelor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aleasa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citirea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textului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la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4-5 m; </w:t>
      </w:r>
    </w:p>
    <w:p w14:paraId="0F2F94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subiectul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ocupe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circa 60%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afisului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marginile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a-l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izola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F54299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e)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afisului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aleasa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urmarit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expus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4ACD266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f)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care sunt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mediilor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rezistente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factorilor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umiditate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agenti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chimici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etc.). </w:t>
      </w:r>
    </w:p>
    <w:p w14:paraId="3B472A5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183.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brosurilor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sunt: </w:t>
      </w:r>
    </w:p>
    <w:p w14:paraId="34310FA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593303D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axeze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tema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concreta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152623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practic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larg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733060A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21F99A4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litera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"Art. 184.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curs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179 lit. c) sunt: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bibliografice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zi;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terminologia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tematica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orientata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grupuri-tinta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redactat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adaptat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grupului-tinta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sistematizate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logica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orientate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concrete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evidentieze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neaplicarii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F9F55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pct.96 din </w:t>
      </w:r>
      <w:hyperlink r:id="rId19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E9293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185.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diapozitivelor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rticol"/>
          <w:rFonts w:ascii="Courier New" w:hAnsi="Courier New" w:cs="Courier New"/>
          <w:sz w:val="20"/>
          <w:szCs w:val="20"/>
        </w:rPr>
        <w:t>diafilmelor</w:t>
      </w:r>
      <w:proofErr w:type="spellEnd"/>
      <w:r>
        <w:rPr>
          <w:rStyle w:val="ln2tarticol"/>
          <w:rFonts w:ascii="Courier New" w:hAnsi="Courier New" w:cs="Courier New"/>
          <w:sz w:val="20"/>
          <w:szCs w:val="20"/>
        </w:rPr>
        <w:t xml:space="preserve"> sunt: </w:t>
      </w:r>
    </w:p>
    <w:p w14:paraId="7821654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pe cat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color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3436DD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scheme explicative; </w:t>
      </w:r>
    </w:p>
    <w:p w14:paraId="37D5FA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texte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redactate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clar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concis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a da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interpretari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; </w:t>
      </w:r>
    </w:p>
    <w:p w14:paraId="270AB87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succesiune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litera"/>
          <w:rFonts w:ascii="Courier New" w:hAnsi="Courier New" w:cs="Courier New"/>
          <w:sz w:val="20"/>
          <w:szCs w:val="20"/>
        </w:rPr>
        <w:t>logica</w:t>
      </w:r>
      <w:proofErr w:type="spellEnd"/>
      <w:r>
        <w:rPr>
          <w:rStyle w:val="ln2tlitera"/>
          <w:rFonts w:ascii="Courier New" w:hAnsi="Courier New" w:cs="Courier New"/>
          <w:sz w:val="20"/>
          <w:szCs w:val="20"/>
        </w:rPr>
        <w:t xml:space="preserve">. </w:t>
      </w:r>
    </w:p>
    <w:p w14:paraId="61529C8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94C640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SECTIUNEA a 3-a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</w:p>
    <w:p w14:paraId="42A5363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71E54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186.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179 pot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difuzate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comercializate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36,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elaboratorul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4194997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 European,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CCF2F8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pct.97 din </w:t>
      </w:r>
      <w:hyperlink r:id="rId20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35E75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187.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24,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lit. a),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186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memoriu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diapozitivelor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diafilmelor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originalul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9D08EA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pct.98 din </w:t>
      </w:r>
      <w:hyperlink r:id="rId201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0FD23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188.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respingere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in termen de 30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A445A5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nr. 25,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un exemplar din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elaborator,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purta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stampila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Solidaritatii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5B49DA3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(3)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respingere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prezentata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nr. 26,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elaborator,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refacuta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B44AB4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46B609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Style w:val="ln2tsectiune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sectiune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ln2tsectiune"/>
          <w:rFonts w:ascii="Courier New" w:hAnsi="Courier New" w:cs="Courier New"/>
          <w:sz w:val="20"/>
          <w:szCs w:val="20"/>
        </w:rPr>
        <w:t xml:space="preserve"> finale </w:t>
      </w:r>
    </w:p>
    <w:p w14:paraId="36664C1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D82CF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189.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Difuzarea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comercializarea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179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E64E8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art. 179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0327E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1C2797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190.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pot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respingere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5DB781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pct.99 din </w:t>
      </w:r>
      <w:hyperlink r:id="rId20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F9AC9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Solutiile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adoptate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raspuns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interesati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302092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6CA6E5B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191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Daca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neconforme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pe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remedierea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respingere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192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contestatii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190."</w:t>
      </w:r>
    </w:p>
    <w:p w14:paraId="59C757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pct.100 din </w:t>
      </w:r>
      <w:hyperlink r:id="rId20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F682E1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Art. 192.</w:t>
      </w:r>
      <w:r>
        <w:rPr>
          <w:rStyle w:val="ln2tarticol"/>
          <w:rFonts w:ascii="Courier New" w:hAnsi="Courier New" w:cs="Courier New"/>
          <w:sz w:val="20"/>
          <w:szCs w:val="20"/>
        </w:rPr>
        <w:t xml:space="preserve"> - </w:t>
      </w:r>
      <w:r>
        <w:rPr>
          <w:rStyle w:val="Strong"/>
          <w:rFonts w:ascii="Courier New" w:hAnsi="Courier New" w:cs="Courier New"/>
          <w:sz w:val="20"/>
          <w:szCs w:val="20"/>
        </w:rPr>
        <w:t>(1)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titularul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intentioneaza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6ABD12E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(2)</w:t>
      </w:r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abilitare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documentatiei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minore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majore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alineat"/>
          <w:rFonts w:ascii="Courier New" w:hAnsi="Courier New" w:cs="Courier New"/>
          <w:sz w:val="20"/>
          <w:szCs w:val="20"/>
        </w:rPr>
        <w:t>avizari</w:t>
      </w:r>
      <w:proofErr w:type="spellEnd"/>
      <w:r>
        <w:rPr>
          <w:rStyle w:val="ln2talineat"/>
          <w:rFonts w:ascii="Courier New" w:hAnsi="Courier New" w:cs="Courier New"/>
          <w:sz w:val="20"/>
          <w:szCs w:val="20"/>
        </w:rPr>
        <w:t xml:space="preserve">. </w:t>
      </w:r>
    </w:p>
    <w:p w14:paraId="728B0C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lineat"/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192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PCU electronic,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 Prevederile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alineat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termen de 60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operationalizarii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electronic.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 (2) Prevederile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49/2009,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nr. 68/2010."</w:t>
      </w:r>
    </w:p>
    <w:p w14:paraId="5B7E6D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pct.101 din </w:t>
      </w:r>
      <w:hyperlink r:id="rId20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1C4533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192</w:t>
      </w:r>
      <w:r>
        <w:rPr>
          <w:rStyle w:val="Strong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Orice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679/2016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95/46/CE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5E0D2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pct.44 din </w:t>
      </w:r>
      <w:hyperlink r:id="rId2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3D03FD6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"Art. 193.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1-29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D1E419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pct.45 din </w:t>
      </w:r>
      <w:hyperlink r:id="rId2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6CC66B5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31182CA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1D3354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5825241C" w14:textId="77777777">
        <w:trPr>
          <w:divId w:val="1481310513"/>
          <w:tblCellSpacing w:w="15" w:type="dxa"/>
        </w:trPr>
        <w:tc>
          <w:tcPr>
            <w:tcW w:w="1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EF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────────────────────────┬─────────────────────────────────┬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│I.                          │II.                              │III.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 │             CERERE              │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             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 INSPECTORATUL TERITORIAL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     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    DE MUNCA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INSPECTORATUL TERITORIAL  │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  │..............................│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 DE MUNCA          │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la:            ├──────────────────────────────┤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.......................... │[]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                 │IV.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              │[]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 │Nr.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│                            │[] in afara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 │Data 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┴─────────────────────────────────┴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│V.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juridica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│2.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..................., str .................. nr. ...., bloc 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etaj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...., ap. 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/sector ..................., cod postal ..............,│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............., fax ................, e-mail ..............., website .............. 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│3.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.................................., CNP 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prenume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                           (cod numeric personal)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........................, conform 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│4.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Obiectul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│[]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social                                               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│[]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secundar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│[] in afara sediului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│VI.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domiciliul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                 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prenume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│2. Adresa: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...................., str. ....................... nr. ..., bloc 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etaj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...., ap. 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/sector ....................., cod postal .............,│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................., fax ..................., e-mail 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│VII.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│1. ACTIVITATI PENTRU CARE SOLICIT AUTORIZAREA DE FUNCTIONARE DIN PUNCT DE VEDERE AL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SECURITATII SI SANATATII IN MUNCA                           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│1.1. SEDIU SOCIAL                                                     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│Adresa: .....................................................................................│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 .....................................................................................│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┬───────────────────────────────────────────────────┬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Cod </w:t>
            </w:r>
            <w:hyperlink r:id="rId207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CAEN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   │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    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anterior*)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┼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┼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┼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┼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┴───────────────────────────────────────────────────┴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│1.2. SEDIU SECUNDAR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┬──────────┬─────────────────────────────────┬────────────┬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 Adresa       │ Cod CAEN 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   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 │          │                                 │ anterior*) │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┼──────────┼─────────────────────────────────┼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┼──────────┼─────────────────────────────────┼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┼──────────┼─────────────────────────────────┼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┼──────────┼─────────────────────────────────┼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┴──────────┴─────────────────────────────────┴────────────┴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│1.3. IN AFARA SEDIULUI SOCIAL SAU A SEDIILOR SECUNDARE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Cod CAEN   │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  │ 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─────────────────────────────────────┼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┴───────────────────────────────────────────────────────────────┴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┬──────────────────────────┬────────────────────────────────┬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Cod CAEN 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┼────────────────────────────────┼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┼──────────────────────────┼────────────────────────────────┼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┴──────────────────────────┴────────────────────────────────┴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remedierea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deficientelor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sistarea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obtinerea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depun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mentionate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opisul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documente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│Data .......................................│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 OPIS DE DOCUMENTE SOLICITATE PENTRU AUTORIZAREA DE FUNCTIONARE DIN PUNCT DE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 VEDERE AL SECURITATII SI SANATATII IN MUNCA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┬───────────────────────────────────┬───────────────────────────────────────────┬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│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 │        Nr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Emitent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 │Nr. file│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.│                                   │                                           │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───────────┼───────────────────────────────────────────┼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───────────┼───────────────────────────────────────────┼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├────┼───────────────────────────────────┼───────────────────────────────────────────┼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───────────┼───────────────────────────────────────────┼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┴───────────────────────────────────┴───────────────────────────────────────────┴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           Total file: 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23E720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lastRenderedPageBreak/>
        <w:t>   *)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. </w:t>
      </w:r>
    </w:p>
    <w:p w14:paraId="74D2441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18BF7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NOTA: </w:t>
      </w:r>
    </w:p>
    <w:p w14:paraId="31A9C4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III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IV se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. </w:t>
      </w:r>
    </w:p>
    <w:p w14:paraId="58F09AB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16CEE19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6AF6F9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0E107131" w14:textId="77777777">
        <w:trPr>
          <w:divId w:val="375086377"/>
          <w:tblCellSpacing w:w="15" w:type="dxa"/>
        </w:trPr>
        <w:tc>
          <w:tcPr>
            <w:tcW w:w="1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CA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────────────────────────┬─────────────────────────────────┬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│I.                          │II.                              │III.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 │                                 │   INSPECTORATUL TERITORIAL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                      │                                 │           DE MUNCA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      │           DECLARATIE            │ ............................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 INSPECTORATUL TERITORIAL  │      PE PROPRIA RASPUNDERE      ├──────────────────────────────┤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 DE MUNCA          │                                 │IV.                     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.......................... │                                 │Nr.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 │                                 │Data 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┴─────────────────────────────────┴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│V.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│1.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Subsemnat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/a) .............................,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domiciliat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│str. .................................... nr. ......., bloc 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etaj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...., ap. 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/sector ......................,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│act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................., seria ........, nr. 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│CNP .......................,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eliberat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.................. la data ........................,│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de*) 1) .........................................................................│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│2.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juridica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│3.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localitatea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............................., str. 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...., bloc 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etaj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......., ap. 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Judet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/sector 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│cod postal ..........,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casuta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............., fax .............,│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│e-mail ................................, web site ...........................................│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                          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     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temeiul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r:id="rId208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nr. 319/2006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          4. DECLAR PE PROPRIA RASPUNDERE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                  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│ca, de la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solicita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functionare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punct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vedere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conformitate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prevederile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319/2006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                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│Data ........................................│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27D31C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t>   *)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angajator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, administrator,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). </w:t>
      </w:r>
    </w:p>
    <w:p w14:paraId="6900C5D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DB26F2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NOTA: </w:t>
      </w:r>
    </w:p>
    <w:p w14:paraId="215FA8F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III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IV se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. </w:t>
      </w:r>
    </w:p>
    <w:p w14:paraId="6DE1546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7870FE36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3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1D5605F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DECEA4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2BAA30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Seria ........ nr. .............. </w:t>
      </w:r>
    </w:p>
    <w:p w14:paraId="3B23317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502E4FE4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ROMANIA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MINISTERUL MUNCII, FAMILIEI SI PROTECTIEI SOCIALE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INSPECTORATUL TERITORIAL DE MUNCA ............................... </w:t>
      </w:r>
    </w:p>
    <w:p w14:paraId="1BBBC29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D2599EA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CERTIFICAT CONSTATATOR Nr. ......... </w:t>
      </w:r>
    </w:p>
    <w:p w14:paraId="768E652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FCC27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13 lit. c)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0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6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(1) lit. b)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108/1999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infiintarea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republicata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eliberat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declaratiei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propria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raspundere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sub nr. .......... din 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6615E25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social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......................................, str. ................... nr. ........, bl. ......., sc. ....., et. ....., ap. 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sectorul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 </w:t>
      </w:r>
    </w:p>
    <w:p w14:paraId="70987A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constatator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s-a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declaratia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propria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raspundere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careia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indeplineste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punct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vedere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:</w:t>
      </w:r>
    </w:p>
    <w:p w14:paraId="249C524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1"/>
      </w:tblGrid>
      <w:tr w:rsidR="00000000" w14:paraId="63EDC766" w14:textId="77777777">
        <w:trPr>
          <w:divId w:val="1427926096"/>
          <w:tblCellSpacing w:w="15" w:type="dxa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42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┌────┬────────────────────────────────┬─────────────────┬───────────────────────────┐</w:t>
            </w:r>
          </w:p>
          <w:p w14:paraId="43C42C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│Nr. │     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 │       Cod       │      Adresa la care       │</w:t>
            </w:r>
          </w:p>
          <w:p w14:paraId="57DB18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.│    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         │      CAEN       │ se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desfasoara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</w:p>
          <w:p w14:paraId="0B3F84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├────┼────────────────────────────────┼─────────────────┼───────────────────────────┤</w:t>
            </w:r>
          </w:p>
          <w:p w14:paraId="1EC671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├────┼────────────────────────────────┼─────────────────┼───────────────────────────┤</w:t>
            </w:r>
          </w:p>
          <w:p w14:paraId="3E00FE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├────┼────────────────────────────────┼─────────────────┼───────────────────────────┤</w:t>
            </w:r>
          </w:p>
          <w:p w14:paraId="47231C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├────┼────────────────────────────────┼─────────────────┼───────────────────────────┤</w:t>
            </w:r>
          </w:p>
          <w:p w14:paraId="291776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├────┼────────────────────────────────┼─────────────────┼───────────────────────────┤</w:t>
            </w:r>
          </w:p>
          <w:p w14:paraId="043442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└────┴────────────────────────────────┴─────────────────┴───────────────────────────┘</w:t>
            </w:r>
          </w:p>
        </w:tc>
      </w:tr>
    </w:tbl>
    <w:p w14:paraId="34077FE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</w:p>
    <w:p w14:paraId="1EC19CD4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Inspector-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sef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.................................. 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4AA2C7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Data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eliberarii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0F7779B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ziua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 luna ..................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 </w:t>
      </w:r>
    </w:p>
    <w:p w14:paraId="7586123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ttabel"/>
          <w:rFonts w:ascii="Courier New" w:hAnsi="Courier New" w:cs="Courier New"/>
          <w:color w:val="008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1"/>
      </w:tblGrid>
      <w:tr w:rsidR="00000000" w14:paraId="38A30E55" w14:textId="77777777">
        <w:trPr>
          <w:divId w:val="1274050220"/>
          <w:tblCellSpacing w:w="15" w:type="dxa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978E" w14:textId="77777777" w:rsidR="00000000" w:rsidRDefault="00000000">
            <w:pPr>
              <w:pStyle w:val="NormalWeb"/>
              <w:spacing w:before="0" w:beforeAutospacing="0" w:after="24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                                                                      - verso -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</w:p>
          <w:p w14:paraId="4143F8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┌────┬───────────┬─────┬──────────────┬──────────────────────┬──────────────────────┐</w:t>
            </w:r>
          </w:p>
          <w:p w14:paraId="67ADB9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│Nr.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 Cod │Adresa la care│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      │     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      │</w:t>
            </w:r>
          </w:p>
          <w:p w14:paraId="0EB15C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.│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activitatii│CAEN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│se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desfasoara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inspectorului-sef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Data│inspectorului-sef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/Data│</w:t>
            </w:r>
          </w:p>
          <w:p w14:paraId="453E47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│    │           │   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activitatea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 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sistarii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reluarii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activitatii</w:t>
            </w:r>
            <w:proofErr w:type="spellEnd"/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 xml:space="preserve"> │</w:t>
            </w:r>
          </w:p>
          <w:p w14:paraId="015CDC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├────┼───────────┼─────┼──────────────┼──────────────────────┼──────────────────────┤</w:t>
            </w:r>
          </w:p>
          <w:p w14:paraId="629626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├────┼───────────┼─────┼──────────────┼──────────────────────┼──────────────────────┤</w:t>
            </w:r>
          </w:p>
          <w:p w14:paraId="354C37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├────┼───────────┼─────┼──────────────┼──────────────────────┼──────────────────────┤</w:t>
            </w:r>
          </w:p>
          <w:p w14:paraId="47F924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├────┼───────────┼─────┼──────────────┼──────────────────────┼──────────────────────┤</w:t>
            </w:r>
          </w:p>
          <w:p w14:paraId="3BFA32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├────┼───────────┼─────┼──────────────┼──────────────────────┼──────────────────────┤</w:t>
            </w:r>
          </w:p>
          <w:p w14:paraId="087F405B" w14:textId="77777777" w:rsidR="00000000" w:rsidRDefault="00000000">
            <w:pPr>
              <w:pStyle w:val="NormalWeb"/>
              <w:spacing w:before="0" w:beforeAutospacing="0" w:after="24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└────┴───────────┴─────┴──────────────┴──────────────────────┴──────────────────────┘</w:t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br/>
            </w:r>
          </w:p>
          <w:p w14:paraId="14D489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16"/>
                <w:szCs w:val="16"/>
              </w:rPr>
              <w:t> </w:t>
            </w:r>
          </w:p>
        </w:tc>
      </w:tr>
    </w:tbl>
    <w:p w14:paraId="6269ACC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color w:val="008000"/>
          <w:sz w:val="20"/>
          <w:szCs w:val="20"/>
        </w:rPr>
        <w:t>  </w:t>
      </w:r>
    </w:p>
    <w:p w14:paraId="0B16C06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nr.3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pct.103 din </w:t>
      </w:r>
      <w:hyperlink r:id="rId21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2DF6B3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5021AB6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36B9304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97E554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INSPECTIA MUNCII </w:t>
      </w:r>
    </w:p>
    <w:p w14:paraId="7E999E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.............................. </w:t>
      </w:r>
    </w:p>
    <w:p w14:paraId="6668C9E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D17982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REGISTRUL DE EVIDENTA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constatatoare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6D3447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5E641A53" w14:textId="77777777">
        <w:trPr>
          <w:divId w:val="98311784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19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─┬──────┬──────────┬────┬─────────┬────────┬──────────┬────┬─────────┬──────────────┬────┬─────────┬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   │      │          │    │         │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  │       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 │         │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│Nr.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Societatea│Adresa│Activitate│Cod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Nr. de  │ Adresa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autorizata│Cod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Nr. de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│Cod │ Nr. de  │Data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emiterii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.│ 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autorizata│CAEN│lucratori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CAEN│lucratori│afara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sediului│CAEN│lucratori│certificatului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 │      │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 │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 │         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    │         │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┼──────────┼────┼─────────┼────────┼──────────┼────┼─────────┼──────────────┼────┼─────────┼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─┴──────┴──────────┴────┴─────────┴────────┴──────────┴────┴─────────┴──────────────┴────┴─────────┴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4152D47E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lastRenderedPageBreak/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1AEC6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4907EF8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 </w:t>
      </w:r>
    </w:p>
    <w:p w14:paraId="507DC9DD" w14:textId="77777777" w:rsidR="00000000" w:rsidRDefault="00000000">
      <w:pPr>
        <w:divId w:val="1052534096"/>
        <w:rPr>
          <w:rFonts w:ascii="Courier New" w:eastAsia="Times New Roman" w:hAnsi="Courier New" w:cs="Courier New"/>
          <w:sz w:val="20"/>
          <w:szCs w:val="20"/>
        </w:rPr>
      </w:pPr>
      <w:r>
        <w:rPr>
          <w:rStyle w:val="Strong"/>
          <w:rFonts w:ascii="Courier New" w:eastAsia="Times New Roman" w:hAnsi="Courier New" w:cs="Courier New"/>
          <w:color w:val="008000"/>
          <w:sz w:val="20"/>
          <w:szCs w:val="20"/>
        </w:rPr>
        <w:t>ACTIVITATI INDUSTRIALE</w:t>
      </w:r>
    </w:p>
    <w:p w14:paraId="04B614B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</w:p>
    <w:p w14:paraId="5845FD8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1.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potential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ionizante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potential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toxici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toxici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special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cancerigeni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mutageni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pericliteaza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sunt implicate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11" w:history="1">
        <w:r>
          <w:rPr>
            <w:rStyle w:val="Hyperlink"/>
            <w:rFonts w:ascii="Courier New" w:hAnsi="Courier New" w:cs="Courier New"/>
            <w:color w:val="008000"/>
            <w:sz w:val="20"/>
            <w:szCs w:val="20"/>
          </w:rPr>
          <w:t>nr. 804/2007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pericolelor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accident major in care sunt implicate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biologici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fabricare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explozivi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pirotehnice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explozive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exploatarilor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subteran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foraj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terestru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platforme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maritime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constructii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civile,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excavatii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terasamente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subterane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tuneluri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surpare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inaltime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industria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metalurgica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constructii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navale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gazelor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comprimate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lichefiate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dizolvate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concentratii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ridicate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praf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siliciu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13.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electrice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tensiune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14.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distilate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inflamabile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15.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16.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potential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atmosferelor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explozive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12" w:history="1">
        <w:r>
          <w:rPr>
            <w:rStyle w:val="Hyperlink"/>
            <w:rFonts w:ascii="Courier New" w:hAnsi="Courier New" w:cs="Courier New"/>
            <w:color w:val="008000"/>
            <w:sz w:val="20"/>
            <w:szCs w:val="20"/>
          </w:rPr>
          <w:t>nr. 1.058/2006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potential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atmosferelor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explozive</w:t>
      </w:r>
      <w:proofErr w:type="spellEnd"/>
    </w:p>
    <w:p w14:paraId="101D369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br/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nr.5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pct.104 din </w:t>
      </w:r>
      <w:hyperlink r:id="rId21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BC2DD1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8000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8000"/>
          <w:sz w:val="20"/>
          <w:szCs w:val="20"/>
        </w:rPr>
        <w:br/>
      </w:r>
    </w:p>
    <w:p w14:paraId="0DA8D70F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14F1F2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6B310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paragraf"/>
          <w:rFonts w:ascii="Courier New" w:hAnsi="Courier New" w:cs="Courier New"/>
          <w:i/>
          <w:iCs/>
          <w:color w:val="008000"/>
          <w:sz w:val="20"/>
          <w:szCs w:val="20"/>
        </w:rPr>
        <w:t> </w:t>
      </w:r>
    </w:p>
    <w:p w14:paraId="724497C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CONTINUTUL MINIM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</w:p>
    <w:p w14:paraId="4C80B7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</w:p>
    <w:p w14:paraId="011D67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curs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16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legislativ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concepte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intreprinderii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Total: 40 de ore.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curs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49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b)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legislativ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prim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Total: 80 de ore.</w:t>
      </w:r>
    </w:p>
    <w:p w14:paraId="60054B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nr.6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pct.105 din </w:t>
      </w:r>
      <w:hyperlink r:id="rId21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46345203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7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603B043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531CDA7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14F5DB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227976C1" w14:textId="77777777">
        <w:trPr>
          <w:divId w:val="1640303652"/>
          <w:tblCellSpacing w:w="15" w:type="dxa"/>
        </w:trPr>
        <w:tc>
          <w:tcPr>
            <w:tcW w:w="1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4B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─┬────────┬───────┬──────────────┬─────────┬───────┬──────────┬─────────┬─────────────┬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 Loc de  │        │       │     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in│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care│     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│Nr.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post│Riscuri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igienico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│Termen de│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raspunde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.│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evaluate│tehnice│organizatorice│sanitare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│natura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realizarii│realizare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 │        │       │              │         │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         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masurii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──┼───────┼──────────────┼─────────┼───────┼──────────┼───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  1     │   2    │   3   │      4       │    5    │   6   │    7     │    8    │      9      │    10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──┼───────┼──────────────┼─────────┼───────┼──────────┼───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──┼───────┼──────────────┼─────────┼───────┼──────────┼───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┼────────┼───────┼──────────────┼─────────┼───────┼──────────┼───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─┴────────┴───────┴──────────────┴─────────┴───────┴──────────┴─────────┴─────────────┴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 Avizat                             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 CSSM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28CDA0BB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739BFED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 </w:t>
      </w:r>
    </w:p>
    <w:p w14:paraId="428DA2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Adresa: ................................................. </w:t>
      </w:r>
    </w:p>
    <w:p w14:paraId="4E9296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 </w:t>
      </w:r>
    </w:p>
    <w:p w14:paraId="68AFE7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 </w:t>
      </w:r>
    </w:p>
    <w:p w14:paraId="3F5B84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postal: ............................................. </w:t>
      </w:r>
    </w:p>
    <w:p w14:paraId="34FEA4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/Fax: ............................................ </w:t>
      </w:r>
    </w:p>
    <w:p w14:paraId="28068F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 </w:t>
      </w:r>
    </w:p>
    <w:p w14:paraId="1EBAAD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(CUI): ......................... </w:t>
      </w:r>
    </w:p>
    <w:p w14:paraId="7A9A6AA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10FB8C80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......./...........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1D49C49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206E61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4DB6AE8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7452D35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..................................., CNP...........................,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..................................., solicit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36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</w:t>
      </w:r>
      <w:hyperlink r:id="rId215" w:history="1">
        <w:r>
          <w:rPr>
            <w:rStyle w:val="Hyperlink"/>
            <w:rFonts w:ascii="Courier New" w:hAnsi="Courier New" w:cs="Courier New"/>
            <w:sz w:val="20"/>
            <w:szCs w:val="20"/>
          </w:rPr>
          <w:t>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1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882064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scop,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anexez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37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319/2006,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1.425/2006,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1F376D4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C68A32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Solicitant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),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............................... </w:t>
      </w:r>
    </w:p>
    <w:p w14:paraId="4546C40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46DB7D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data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solicitant. </w:t>
      </w:r>
    </w:p>
    <w:p w14:paraId="6D59A8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3B35FD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specifica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reprezentantului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legal,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semna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336FEA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nr.8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pct.106 din </w:t>
      </w:r>
      <w:hyperlink r:id="rId21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78BFF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00D2614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8A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1EB67A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F3DF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 </w:t>
      </w:r>
    </w:p>
    <w:p w14:paraId="4CE1D11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Adresa: .................................................. </w:t>
      </w:r>
    </w:p>
    <w:p w14:paraId="0E2011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 </w:t>
      </w:r>
    </w:p>
    <w:p w14:paraId="7F3B703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................................................... </w:t>
      </w:r>
    </w:p>
    <w:p w14:paraId="264E0E2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postal: .............................................. </w:t>
      </w:r>
    </w:p>
    <w:p w14:paraId="1B8101E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/Fax: ............................................. </w:t>
      </w:r>
    </w:p>
    <w:p w14:paraId="3F329C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 </w:t>
      </w:r>
    </w:p>
    <w:p w14:paraId="13A469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(CUI): .......................... </w:t>
      </w:r>
    </w:p>
    <w:p w14:paraId="25715B8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8D10AB6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......./.........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5694923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1CBA980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CERERE DE REINNOIRE A CERTIFICATULUI DE ABILITARE </w:t>
      </w:r>
    </w:p>
    <w:p w14:paraId="3D683AE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2A7DC39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5CB854A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694F5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conducator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............................................, solicit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reinnoirea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certificatului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........ din data de 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42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</w:t>
      </w:r>
      <w:hyperlink r:id="rId218" w:history="1">
        <w:r>
          <w:rPr>
            <w:rStyle w:val="Hyperlink"/>
            <w:rFonts w:ascii="Courier New" w:hAnsi="Courier New" w:cs="Courier New"/>
            <w:sz w:val="20"/>
            <w:szCs w:val="20"/>
          </w:rPr>
          <w:t>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1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3B97E6C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Anexez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numar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......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initiale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pe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rog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analizati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4D7D69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propria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raspundere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celelalte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probate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dosarul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reinnoire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depus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................................................, cu nr........... din data de ....................., au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ramas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neschimbate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5F44AA4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845B67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Solicitant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),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............................... </w:t>
      </w:r>
    </w:p>
    <w:p w14:paraId="5575EE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284823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data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solicitant. </w:t>
      </w:r>
    </w:p>
    <w:p w14:paraId="728CEB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32DB7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specifica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reprezentantului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legal,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semna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BD957A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C0533E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nr.8A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pct.107 din </w:t>
      </w:r>
      <w:hyperlink r:id="rId22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7EA51DA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6E74DE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9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6B8638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2A98A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ROMANIA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MINISTERUL MUNCII, FAMILIEI SI PROTECTIEI SOCIALE </w:t>
      </w:r>
    </w:p>
    <w:p w14:paraId="582FC90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C405435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0AEB4B5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7FB663DA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CERTIFICAT DE ABILITARE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Nr. ....... din ................... </w:t>
      </w:r>
    </w:p>
    <w:p w14:paraId="1321B03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E70DD0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45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(2) lit. e)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319/2006,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dosarului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nr. .......... din ...................... </w:t>
      </w:r>
    </w:p>
    <w:p w14:paraId="1ADB58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Titular: ...................................................,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social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...................................., str. ..................................... nr. ........, bl. ......, sc. ......, et. ...., ap. 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sectorul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 </w:t>
      </w:r>
    </w:p>
    <w:p w14:paraId="6BE726C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 </w:t>
      </w:r>
    </w:p>
    <w:p w14:paraId="1DC80A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 din data de .................. </w:t>
      </w:r>
    </w:p>
    <w:p w14:paraId="1E3723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Conducatorul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......................................................, CNP .......................... . </w:t>
      </w:r>
    </w:p>
    <w:p w14:paraId="445D23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atesta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ca,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documentelor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depuse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dosar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rezulta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sunt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indeplinite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art. 28-45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442903C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7482CE4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59310DC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(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49E97E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1DA129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4ABC0F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A4D4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nr.9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pct.108 din </w:t>
      </w:r>
      <w:hyperlink r:id="rId22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6D8264F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E6795A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lastRenderedPageBreak/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26E4ACF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357B2147" w14:textId="77777777">
        <w:trPr>
          <w:divId w:val="118197338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3B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 Nr. ......../.........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Codul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postal: ...............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 Fax: 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Cod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Registrul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comertului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 ............. din data 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abilitare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................. din 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                       RAPORT DE ACTIVITATE SEMESTRIAL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┬────────┬───────┬──────────────────────────────────────────────────────────────────┬────────────────┬─────────────┬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 │       │                  Date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beneficiar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 │Date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            │  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 │       │                                                                  │ 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furnizor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          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 │       ├─┬─┬─┬───────────┬────────────────────────────────────────────────┼─────────┬──────┤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Informatii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 Acti-  │       │ │ │ │ Daca s-au │                                                │         │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referitoare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│Nr.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Benefi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-│ │ │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    │la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controale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desfasu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│ │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                                         │ care a  │      │     ale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 rata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) │       │A│B│C├────┬──────┼──────┬─────┬──────────┬───────┬───────┬────────┤efectuat │ Timp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inspectorilor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 │       │ │ │ │    │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Accidente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Inci-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Imbol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Cauza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alocat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 │       │ │ │ │ DA │  NU  │dente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dente│de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traseu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dente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naviri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tatea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 │          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 │       │ │ │ │    │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usoare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de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  │ peri-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        │      │          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 │       │ │ │ │    │      │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munca│circulatie│culoase│sionale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        │         │      │          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┼───────┼─┼─┼─┼────┼──────┼──────┼─────┼──────────┼───────┼───────┼────────┼─────────┼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 1    │   2   │3│4│5│ 6  │  7   │  8   │  9  │    10    │  11   │  12   │   13   │   14    │  15  │     16      │    17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┼───────┼─┼─┼─┼────┼──────┼──────┼─────┼──────────┼───────┼───────┼────────┼─────────┼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┼───────┼─┼─┼─┼────┼──────┼──────┼─────┼──────────┼───────┼───────┼────────┼─────────┼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┼───────┼─┼─┼─┼────┼──────┼──────┼─────┼──────────┼───────┼───────┼────────┼─────────┼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┴────────┴───────┴─┴─┴─┴────┴──────┼──────┼─────┼──────────┼───────┼───────┼────────┼─────────┼──────┼─────────────┼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│TOTAL:                                 │      │     │          │       │       │        │         │      │             │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─┴──────┴─────┴──────────┴───────┴───────┴────────┴─────────┴──────┴─────────────┴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Titularul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certificatului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),               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Conducatorul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extern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                                                                       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protectie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4FB86E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SEMNIFICATIA COLOANELOR DIN TABEL ESTE URMATOAREA: </w:t>
      </w:r>
    </w:p>
    <w:p w14:paraId="7170DF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A -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; </w:t>
      </w:r>
    </w:p>
    <w:p w14:paraId="123F03E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B -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total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; </w:t>
      </w:r>
    </w:p>
    <w:p w14:paraId="16851FD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C -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participanti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. </w:t>
      </w:r>
    </w:p>
    <w:p w14:paraId="0C2439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___________ </w:t>
      </w:r>
    </w:p>
    <w:p w14:paraId="64C0AF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emitent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. </w:t>
      </w:r>
    </w:p>
    <w:p w14:paraId="4F06E9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b/>
          <w:bCs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</w:p>
    <w:p w14:paraId="5730CE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15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0680C9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pct.102 din </w:t>
      </w:r>
      <w:hyperlink r:id="rId224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15AEB4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lastRenderedPageBreak/>
        <w:t>   </w:t>
      </w:r>
      <w:r>
        <w:rPr>
          <w:rStyle w:val="ln2nota1"/>
          <w:rFonts w:ascii="Courier New" w:hAnsi="Courier New" w:cs="Courier New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purta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. </w:t>
      </w:r>
    </w:p>
    <w:p w14:paraId="6A530B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sz w:val="20"/>
          <w:szCs w:val="20"/>
          <w:vertAlign w:val="superscript"/>
        </w:rPr>
        <w:t>4</w:t>
      </w:r>
      <w:r>
        <w:rPr>
          <w:rStyle w:val="ln2nota1"/>
          <w:rFonts w:ascii="Courier New" w:hAnsi="Courier New" w:cs="Courier New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. </w:t>
      </w:r>
    </w:p>
    <w:p w14:paraId="0EDEB7A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13819CC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10A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</w:p>
    <w:p w14:paraId="30426D5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F689D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 </w:t>
      </w:r>
    </w:p>
    <w:p w14:paraId="6B7BD35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Adresa: ................................................ </w:t>
      </w:r>
    </w:p>
    <w:p w14:paraId="086683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 </w:t>
      </w:r>
    </w:p>
    <w:p w14:paraId="5FC7CF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Tara: .................................................. </w:t>
      </w:r>
    </w:p>
    <w:p w14:paraId="0F6A9A3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postal: ............................................ </w:t>
      </w:r>
    </w:p>
    <w:p w14:paraId="07AC219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/Fax: ........................................... </w:t>
      </w:r>
    </w:p>
    <w:p w14:paraId="7191EC0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619D07F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........./...........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276051E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5330CD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NOTIFICARE PENTRU PRESTARE PERMANENTA, IN REGIM DE STABILIRE </w:t>
      </w:r>
    </w:p>
    <w:p w14:paraId="028092F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1992AEB4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2B44DFE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C4D4C8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....................... al .................................................,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notific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detin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Autorizatia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Atestatul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 din 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lastRenderedPageBreak/>
        <w:t xml:space="preserve">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prestarea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permanenta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0C7C7F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 </w:t>
      </w:r>
    </w:p>
    <w:p w14:paraId="1F418E4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 </w:t>
      </w:r>
    </w:p>
    <w:p w14:paraId="30FB5F6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 </w:t>
      </w:r>
    </w:p>
    <w:p w14:paraId="3688D68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 </w:t>
      </w:r>
    </w:p>
    <w:p w14:paraId="3A9BC60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 </w:t>
      </w:r>
    </w:p>
    <w:p w14:paraId="0508B61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sustinerea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notificarii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depun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3A3F39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a)</w:t>
      </w:r>
      <w:r>
        <w:rPr>
          <w:rStyle w:val="ln2tlitera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......................................................................; </w:t>
      </w:r>
    </w:p>
    <w:p w14:paraId="268E8B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b)</w:t>
      </w:r>
      <w:r>
        <w:rPr>
          <w:rStyle w:val="ln2tlitera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......................................................................; </w:t>
      </w:r>
    </w:p>
    <w:p w14:paraId="459D5F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c)</w:t>
      </w:r>
      <w:r>
        <w:rPr>
          <w:rStyle w:val="ln2tlitera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......................................................................; </w:t>
      </w:r>
    </w:p>
    <w:p w14:paraId="41693FA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d)</w:t>
      </w:r>
      <w:r>
        <w:rPr>
          <w:rStyle w:val="ln2tlitera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......................................................................; </w:t>
      </w:r>
    </w:p>
    <w:p w14:paraId="7DBAF58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86A27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Data ............... </w:t>
      </w:r>
    </w:p>
    <w:p w14:paraId="6B76F29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D453F9B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74A5F2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1D4F46C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data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solicitant. </w:t>
      </w:r>
    </w:p>
    <w:p w14:paraId="055A2ED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6FC472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semna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nr.10A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pct.109 din </w:t>
      </w:r>
      <w:hyperlink r:id="rId227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5E5A5AE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5D91A7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10B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5FA98FA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6F9E2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 </w:t>
      </w:r>
    </w:p>
    <w:p w14:paraId="3B65A0C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Adresa: .................................................... </w:t>
      </w:r>
    </w:p>
    <w:p w14:paraId="44D5A50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 </w:t>
      </w:r>
    </w:p>
    <w:p w14:paraId="532889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Tara: ...................................................... </w:t>
      </w:r>
    </w:p>
    <w:p w14:paraId="553102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postal: ................................................ </w:t>
      </w:r>
    </w:p>
    <w:p w14:paraId="543F3E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/Fax: ............................................... </w:t>
      </w:r>
    </w:p>
    <w:p w14:paraId="194A7DD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59CA7B51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......../............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47E9C6F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E81D055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NOTIFICARE PENTRU PRESTARE TEMPORARA SAU OCAZIONALA </w:t>
      </w:r>
    </w:p>
    <w:p w14:paraId="0522435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E7E413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1C97AD7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1E5D48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45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2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................................. al ................................................,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notific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detin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Autorizatia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Atestatul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......... din 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prestarii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6917A2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 </w:t>
      </w:r>
    </w:p>
    <w:p w14:paraId="4AB19A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 </w:t>
      </w:r>
    </w:p>
    <w:p w14:paraId="1A9365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temporar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ocazional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39B63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 </w:t>
      </w:r>
    </w:p>
    <w:p w14:paraId="1B47EE4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18CAE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Data ............... </w:t>
      </w:r>
    </w:p>
    <w:p w14:paraId="7D02B76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C43006C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617421F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3F4744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data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solicitant. </w:t>
      </w:r>
    </w:p>
    <w:p w14:paraId="2C23E75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inspectoratului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teritorial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caruia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786FAE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semna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6F79FAE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nr.10B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pct.109 din </w:t>
      </w:r>
      <w:hyperlink r:id="rId230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59BEBE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B5D15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0F2DAB7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6179D1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INTREPRINDEREA/UNITATEA ...................................... </w:t>
      </w:r>
    </w:p>
    <w:p w14:paraId="32F16EC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3341E83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FISA DE INSTRUIRE INDIVIDUALA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31836D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09BDC69A" w14:textId="77777777">
        <w:trPr>
          <w:divId w:val="2001157610"/>
          <w:tblCellSpacing w:w="15" w:type="dxa"/>
        </w:trPr>
        <w:tc>
          <w:tcPr>
            <w:tcW w:w="1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96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NUMELE SI PRENUMELE 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LEGITIMATIA, MARCA 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GRUPA SANGUINA 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DOMICILIUL .....................................................................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nasterii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Autorizatii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(ISCIR, s.a.) 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Traseul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deplasare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la/de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1)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introductiv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generala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............................. ore,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insusirea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cunostintelor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2)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data 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loc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/post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 ore,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avand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................................................................................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insusirea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cunostintelor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 3) Admis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atelier,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santier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etc.) 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..............................................................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┌──────────┬──────┬────────┬────────────────┬──────────────────────────────────┐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 │      │        │                │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Data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Durata│Ocupatia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├────────┬────────┬────────────────┤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(h)  │        │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predat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care a │care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│          │      │        │                │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└──────────┴──────┴────────┴────────────────┴────────┴────────┴────────────────┘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periodica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suplimentara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┌──────────┬──────┬────────┬────────────────┬──────────────────────────────────┐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    │      │        │                │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Data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Durata│Ocupatia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├────────┬────────┬────────────────┤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efectuarii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 (h)  │        │   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predat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care a │care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verificat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 │      │        │                │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instruirea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├──────────┼──────┼────────┼────────────────┼────────┼────────┼────────────────┤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└──────────┴──────┴────────┴────────────────┴────────┴────────┴────────────────┘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testarilor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┌──────────┬────────────────────────────────┬─────────────┬────────────────────┐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 Data   │    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Materialul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examinat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Calificativ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 Examinator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├──────────┼────────────────────────────────┼─────────────┼────────────────────┤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├──────────┼────────────────────────────────┼─────────────┼────────────────────┤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└──────────┴────────────────────────────────┴─────────────┴────────────────────┘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Accidente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imbolnaviri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suferite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┌───────────────┬────────────────────┬────────────────────────────┬────────────┐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producerii│Diagnosticul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medical│Nr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data PV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cercetare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 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             │     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evenimentului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 │    ITM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├───────────────┼────────────────────┼────────────────────────────┼────────────┤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├───────────────┼────────────────────┼────────────────────────────┼────────────┤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└───────────────┴────────────────────┴────────────────────────────┴────────────┘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Sanctiuni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nerespectarea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reglementarilor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securitate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┌───────────────────────┬─────────────────────────────┬────────────────────────┐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Abaterea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savarsita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Sanctiunea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administrativa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  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deciziei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├───────────────────────┼─────────────────────────────┼────────────────────────┤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├───────────────────────┼─────────────────────────────┼────────────────────────┤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└───────────────────────┴─────────────────────────────┴────────────────────────┘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    CONTROL MEDICAL PERIODIC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   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││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││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 Data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 Data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    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 ││de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││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││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 Data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      Data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 ││de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 ││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Observatii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specialitate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│                                      ││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        Data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 Data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parafa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   ││de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                        TESTAREA PSIHOLOGICA PERIODICA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:*)       ││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:*)  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                                  ││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 Data      ││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 Data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:*)       ││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:*)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││                                 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 Data      ││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 Data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┌──────────────────────────────────────┐┌──────────────────────────────────────┐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:*)       ││       Apt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psihologic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:*)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│......................................││......................................│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                                   ││            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               Data      ││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 Data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psihologului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            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└──────────────────────────────────────┘└──────────────────────────────────────┘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5078B6C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sz w:val="20"/>
          <w:szCs w:val="20"/>
        </w:rPr>
        <w:lastRenderedPageBreak/>
        <w:t>   *)</w:t>
      </w:r>
      <w:r>
        <w:rPr>
          <w:rStyle w:val="ln2tnota1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inaltime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sz w:val="20"/>
          <w:szCs w:val="20"/>
        </w:rPr>
        <w:t>conducatori</w:t>
      </w:r>
      <w:proofErr w:type="spellEnd"/>
      <w:r>
        <w:rPr>
          <w:rStyle w:val="ln2tnota1"/>
          <w:rFonts w:ascii="Courier New" w:hAnsi="Courier New" w:cs="Courier New"/>
          <w:sz w:val="20"/>
          <w:szCs w:val="20"/>
        </w:rPr>
        <w:t xml:space="preserve"> auto, etc. </w:t>
      </w:r>
    </w:p>
    <w:p w14:paraId="42087F94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B132CB4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09A6CA5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EAE048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Intreprinderea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........................................ </w:t>
      </w:r>
    </w:p>
    <w:p w14:paraId="54EFEE4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3960293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FISA DE INSTRUIRE COLECTIVA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7CED8BE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01C25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intocmita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azi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 </w:t>
      </w:r>
    </w:p>
    <w:p w14:paraId="12DF6B0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01A5A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..................................................,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................, am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procedat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..........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la ......................, conform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tabelului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nominal de pe verso,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)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intreprindere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................................................ </w:t>
      </w:r>
    </w:p>
    <w:p w14:paraId="2DFFF19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prelucrat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: ................................................................................ ................................................................................ </w:t>
      </w:r>
    </w:p>
    <w:p w14:paraId="4EE2F1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instructaj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la ................................. ................................................................................ </w:t>
      </w:r>
    </w:p>
    <w:p w14:paraId="7362890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62ED52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Verificat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, </w:t>
      </w:r>
    </w:p>
    <w:p w14:paraId="6DB472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3E86E16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78270F4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verso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42342B7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67534F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TABEL NOMINAL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cu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participante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</w:p>
    <w:p w14:paraId="397F0BA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9EDF60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Subsemnatii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am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instruiti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am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prelucrate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consemnate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ne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obligam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respectam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intocmai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. </w:t>
      </w:r>
    </w:p>
    <w:p w14:paraId="190462E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8"/>
      </w:tblGrid>
      <w:tr w:rsidR="00000000" w14:paraId="61BAF151" w14:textId="77777777">
        <w:trPr>
          <w:divId w:val="2000844657"/>
          <w:tblCellSpacing w:w="15" w:type="dxa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20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┌────┬────────────────────────┬──────────────────────────────────┬─────────────┐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 │  Act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sanguina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.│                        │                                  │     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├────┼────────────────────────┼──────────────────────────────────┼─────────────┤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└────┴────────────────────────┴──────────────────────────────────┴─────────────┘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5BC8A40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primit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un exemplar ..................... </w:t>
      </w:r>
    </w:p>
    <w:p w14:paraId="3B49F7E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...................... </w:t>
      </w:r>
    </w:p>
    <w:p w14:paraId="1FB79AA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1B4D4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Nota: </w:t>
      </w:r>
    </w:p>
    <w:p w14:paraId="714FF3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 in 2 </w:t>
      </w:r>
      <w:proofErr w:type="spellStart"/>
      <w:r>
        <w:rPr>
          <w:rStyle w:val="ln2tparagraf"/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Style w:val="ln2tparagraf"/>
          <w:rFonts w:ascii="Courier New" w:hAnsi="Courier New" w:cs="Courier New"/>
          <w:sz w:val="20"/>
          <w:szCs w:val="20"/>
        </w:rPr>
        <w:t xml:space="preserve">. </w:t>
      </w:r>
    </w:p>
    <w:p w14:paraId="232FCDC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BF5FE2A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13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7249E4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0F075B92" w14:textId="77777777">
        <w:trPr>
          <w:divId w:val="340898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B79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50A95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97E068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2CDA6F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COMUNICAREA EVENIMENTELOR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863"/>
        <w:gridCol w:w="863"/>
        <w:gridCol w:w="1609"/>
        <w:gridCol w:w="1243"/>
        <w:gridCol w:w="863"/>
        <w:gridCol w:w="2035"/>
        <w:gridCol w:w="860"/>
        <w:gridCol w:w="1185"/>
        <w:gridCol w:w="196"/>
      </w:tblGrid>
      <w:tr w:rsidR="00000000" w14:paraId="13EAFEAC" w14:textId="77777777">
        <w:trPr>
          <w:divId w:val="1052534096"/>
          <w:tblCellSpacing w:w="15" w:type="dxa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BFC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FISA Nr.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7588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JUDETUL: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LOCALITATEA:</w:t>
            </w:r>
          </w:p>
        </w:tc>
        <w:tc>
          <w:tcPr>
            <w:tcW w:w="19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8A8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angajatorului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teritoriul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caruia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s-a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evenimentul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4CC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Adresa: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A03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41B06738" w14:textId="77777777">
        <w:trPr>
          <w:divId w:val="1052534096"/>
          <w:trHeight w:val="302"/>
          <w:tblCellSpacing w:w="15" w:type="dxa"/>
        </w:trPr>
        <w:tc>
          <w:tcPr>
            <w:tcW w:w="1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8D9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Cod CAEN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C67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48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BF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083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740D02BA" w14:textId="77777777">
        <w:trPr>
          <w:divId w:val="1052534096"/>
          <w:trHeight w:val="227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9B6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598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9F9E5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Denumirea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angajatorului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/a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angajat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accidentatul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49C37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Adresa: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Telefon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98B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35613949" w14:textId="77777777">
        <w:trPr>
          <w:divId w:val="1052534096"/>
          <w:tblCellSpacing w:w="15" w:type="dxa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EA1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Data/Ora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producerii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45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88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4B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0A3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46AB81DA" w14:textId="77777777">
        <w:trPr>
          <w:divId w:val="1052534096"/>
          <w:tblCellSpacing w:w="15" w:type="dxa"/>
        </w:trPr>
        <w:tc>
          <w:tcPr>
            <w:tcW w:w="1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F7E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comunicarii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75E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producerii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evenimentului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A66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VICTIME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3E7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08C6458A" w14:textId="77777777">
        <w:trPr>
          <w:divId w:val="1052534096"/>
          <w:trHeight w:val="227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6ED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64E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E63F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FC074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6D325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Prenume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F04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2E8F1749" w14:textId="77777777">
        <w:trPr>
          <w:divId w:val="1052534096"/>
          <w:trHeight w:val="302"/>
          <w:tblCellSpacing w:w="15" w:type="dxa"/>
        </w:trPr>
        <w:tc>
          <w:tcPr>
            <w:tcW w:w="1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6680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comunica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83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205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7F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2A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8CD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1654B61C" w14:textId="77777777">
        <w:trPr>
          <w:divId w:val="1052534096"/>
          <w:trHeight w:val="227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292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A57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6E689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Copii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6D0BD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Copii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2BAA1" w14:textId="77777777" w:rsidR="00000000" w:rsidRDefault="00000000">
            <w:pPr>
              <w:pStyle w:val="NormalWeb"/>
              <w:spacing w:before="0" w:beforeAutospacing="0" w:after="0" w:afterAutospacing="0" w:line="227" w:lineRule="atLeast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Copii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E6F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2639674B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150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2AA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Unitatea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care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internat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accidentatul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EED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ACE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40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CDF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3BD7763F" w14:textId="77777777">
        <w:trPr>
          <w:divId w:val="1052534096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C6A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ACCIDENT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260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INCIDENT PERICULOS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CFB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Decizia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incadrare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INV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71C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635B6241" w14:textId="77777777">
        <w:trPr>
          <w:divId w:val="1052534096"/>
          <w:tblCellSpacing w:w="15" w:type="dxa"/>
        </w:trPr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028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Colectiv</w:t>
            </w:r>
            <w:proofErr w:type="spellEnd"/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459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Individual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6F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6107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Nr./Data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578D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Gr.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FFE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51AFF538" w14:textId="77777777">
        <w:trPr>
          <w:divId w:val="1052534096"/>
          <w:tblCellSpacing w:w="15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53D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Nr.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victime</w:t>
            </w:r>
            <w:proofErr w:type="spellEnd"/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E6B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Din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decedati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2DB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Invaliditate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evidenta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7934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Invaliditate</w:t>
            </w:r>
            <w:proofErr w:type="spell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152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Deces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6CA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235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ACF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3728DF42" w14:textId="77777777">
        <w:trPr>
          <w:divId w:val="1052534096"/>
          <w:tblCellSpacing w:w="15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F58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AB4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786D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023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CA1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5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D7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326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74287F35" w14:textId="77777777">
        <w:trPr>
          <w:divId w:val="1052534096"/>
          <w:tblCellSpacing w:w="15" w:type="dxa"/>
        </w:trPr>
        <w:tc>
          <w:tcPr>
            <w:tcW w:w="5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9AA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Descrierea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imprejurarilor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cunosc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prezumtive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care s-a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evenimentul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D0A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6F617DB3" w14:textId="77777777">
        <w:trPr>
          <w:divId w:val="1052534096"/>
          <w:tblCellSpacing w:w="15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50A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Consecintele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accidentului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cazul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decesului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mentiona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decesului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):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F10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C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casatorit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D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divortat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N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necasatorit</w:t>
            </w:r>
            <w:proofErr w:type="spellEnd"/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7E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  <w:tr w:rsidR="00000000" w14:paraId="744FC1F5" w14:textId="77777777">
        <w:trPr>
          <w:divId w:val="1052534096"/>
          <w:tblCellSpacing w:w="15" w:type="dxa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024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57D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5C2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11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B94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DC3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A6A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320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0AC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AD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 </w:t>
            </w:r>
          </w:p>
        </w:tc>
      </w:tr>
    </w:tbl>
    <w:p w14:paraId="32D0BE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D226C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CB3634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nr.13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pct.46 din </w:t>
      </w:r>
      <w:hyperlink r:id="rId2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8F4B752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2F298980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678CBCA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p w14:paraId="1D2D51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6E8DC39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F94591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Contine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92A58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928A4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Data in fata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noastra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</w:p>
    <w:p w14:paraId="68CFCD30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6FF8CE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Azi ........................................... </w:t>
      </w:r>
    </w:p>
    <w:p w14:paraId="14CCFA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Membru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/inspector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 </w:t>
      </w:r>
    </w:p>
    <w:p w14:paraId="16B665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Posesor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legitimatie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........../................... </w:t>
      </w:r>
    </w:p>
    <w:p w14:paraId="6E4F50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Membrii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evenimentului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73C89D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 </w:t>
      </w:r>
    </w:p>
    <w:p w14:paraId="723F9D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 </w:t>
      </w:r>
    </w:p>
    <w:p w14:paraId="0D7BB4C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 </w:t>
      </w:r>
    </w:p>
    <w:p w14:paraId="5DD2521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8A501F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DECLARATIE </w:t>
      </w:r>
    </w:p>
    <w:p w14:paraId="1D4A56D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7F29A0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fiica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al (a) 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nascut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(a)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......................................, la data de 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domiciliul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stabil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..................................................., str. ........................................................ nr. .........., bl. ........, sc. ......, et. ....., ap. 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sectorul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posesor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al BI/CI seria ........, nr. 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eliberat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(a) la data de ......................., CNP ...............................,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profesie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angajat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(a) la .............................................................., din data de ...........................,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functia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de......................................................,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evenimentul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din data de 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avut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loc la .........................................................................,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situat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care au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implicati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numitii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................................................................................................................... 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........................................................................................................................................., </w:t>
      </w:r>
    </w:p>
    <w:p w14:paraId="410CA8A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1DB011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06A5B3D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1DF1F93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66F22A8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7355CFA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3E0B773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58E901B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7DF4DFE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363E100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05FAEE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069804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10FB7A8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1A98E7D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7702BF3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3F6E0C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7BD4FB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34B2D4F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4BA1CA2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18D4DE4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39605F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</w:p>
    <w:p w14:paraId="412E28D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2E18E4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</w:p>
    <w:p w14:paraId="421B3EC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A438E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NOTA: </w:t>
      </w:r>
    </w:p>
    <w:p w14:paraId="7CCF6DB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Cand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declaratie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suficiente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continua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separate,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numerotate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declarant. </w:t>
      </w:r>
    </w:p>
    <w:p w14:paraId="3CB01D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4B706C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nr.14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pct.111 din </w:t>
      </w:r>
      <w:hyperlink r:id="rId232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</w:t>
      </w:r>
    </w:p>
    <w:p w14:paraId="330778A8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40AC862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35A30D5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B446D0B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REGISTRUL UNIC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>DE EVIDENTA A ACCIDENTATILOR IN MUNCA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IN INTREPRINDEREA/UNITATEA ........................... </w:t>
      </w:r>
    </w:p>
    <w:p w14:paraId="1B182B0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48968E54" w14:textId="77777777">
        <w:trPr>
          <w:divId w:val="174548735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1B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┬───────────┬────────┬──────┬───────┬──────┬──────┬─────────────────────┬──────────────────────────────────────────┬───────┬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 │   DATE    │        │      │ACTIVI-│      │      │      DATA/ORA       │        DATA TERMINARII ITM PRIN:         │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 │ PERSONALE │        │      │ TATEA │      │EFEC- │ ACCIDENTARII PRIN:  ├─────────────────┬──────┬─────┬───────────┤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│NUMELE│-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  │        │      │ECONO- │IMPRE-│ TELE │                     │  INVALIDITATE   │      │     │           │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 SI  │- stare    │LOCUL DE│LOCUL │ MICA  │JURARE│ACCI- ├───┬─────┬───────────┼─────┬───────────┤      │     │   DATA    │ Nr.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 PRE-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  │MUNCA AL│ UNDE │  IN   │ CAU- │ DEN- │   │     │   DATA    │     │   DATA    │      │     │COMUNICARII│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│NUMELE│-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;│VICTIMEI│ S-A  │ CARE  │ ZELE │TELOR │   │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COMUNICARII│Nr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.; │COMUNICARII│RELU- │     │    LA     │ ITM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.│ACCI-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,│PRODUS│  S-A  │ACCI- │ASUPRA│   │     │    LA     │DATA │    LA     │ ARE  │DECES│INSPECTORAT│(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calen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-│OBS.│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│DENTA-│  in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atelier,│ACCI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│ ACCI- │ DEN- │ORGA- │ITM│DECES│INSPECTORAT│DECI-│INSPECTORAT│ACTI- │     │T: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    │TILOR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;│ etc.)  │DENTUL│DENTAT │TARII │NISMU-│   │     │T: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Transmis│ZIEI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;│T: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Transmis│VITATE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│     │ P: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 │        │      │VICTIMA│      │ LUI- │   │     │ P: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│GRAD │ P: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 │     │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 │  la loc de│        │      │ (Cod  │      │ UMAN │   │     │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│INV. │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 │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│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    │        │      │ </w:t>
            </w:r>
            <w:hyperlink r:id="rId233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CAEN)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 │      │   │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│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│      │     │           │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 1  │     2     │   3    │  4   │   5   │  6   │  7   │ 8 │  9  │    10     │ 11  │    12     │  13  │ 14  │    15     │  16   │17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┼───────────┼────────┼──────┼───────┼──────┼──────┼───┼─────┼───────────┼─────┼───────────┼──────┼─────┼───────────┼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┴───────────┴────────┴──────┴───────┴──────┴──────┴───┴─────┴───────────┴─────┴───────────┴──────┴─────┴───────────┴───────┴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52DF090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516B1E13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56D9D64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REGISTRUL UNIC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>DE EVIDENTA A INCIDENTELOR PERICULOASE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IN INTREPRINDEREA/UNITATEA ..................... </w:t>
      </w:r>
    </w:p>
    <w:p w14:paraId="293BBA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79BB13E1" w14:textId="77777777">
        <w:trPr>
          <w:divId w:val="15619407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65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───┬─────────────────┬─────────────────────┬─────────────┬────────────────────────┬───────────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     │ LOCUL UNDE S-A  │ACTIVITATEA ECONOMICA│IMPREJURAREA,│   DATA TRANSMITERII    │MASURI REALIZATE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│Nr. │ DESCRIEREA │PRODUS INCIDENTUL│ IN CARE S-A PRODUS  │   CAUZELE   │OPERATIVE LA INSPECTORAT│PENTRU PREVENIREA│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.│INCIDENTULUI│(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atelier,│     INCIDENTUL      │INCIDENTULUI │ T: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 UNOR CAZURI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   │      etc.)      │     (Cod </w:t>
            </w:r>
            <w:hyperlink r:id="rId234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CAEN)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     │             │ 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   │    SIMILARE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   1      │        2        │          3          │      4      │           5            │        6  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┼─────────────────┼─────────────────────┼─────────────┼────────────────────────┼───────────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───┴─────────────────┴─────────────────────┴─────────────┴────────────────────────┴───────────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18F69CD8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17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47EBD8EB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DED900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REGISTRUL UNIC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>DE EVIDENTA A ACCIDENTELOR USOARE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IN INTREPRINDEREA/UNITATEA .................. </w:t>
      </w:r>
    </w:p>
    <w:p w14:paraId="5DBB42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6AA59C1B" w14:textId="77777777">
        <w:trPr>
          <w:divId w:val="198989549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CA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─────┬───────────────┬────────┬──────────┬───────────┬────────────┬────────────┬────────────┬──────────────────────────┬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       │DATE PERSONALE │        │          │           │            │            │            │           FELUL   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  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      │LOCUL DE│          │ACTIVITATEA│            │  EFECTELE  │            │       ACCIDENTULUI     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 NUMELE SI   │- stare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;│MUNCA AL│LOCUL UNDE│ ECONOMICA │IMPREJURAREA│ACCIDENTARII│            ├─────────────┬────────────┤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│  PRENUMELE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    │VICTIMEI│S-A PRODUS│IN CARE S-A│  CAUZELE   │   ASUPRA   │  DATA/ORA  │     CU      │     CU     │OBS.│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.│ACCIDENTATILOR│-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   │(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,│ACCIDENTUL│ACCIDENTAT │ACCIDENTARII│ORGANISMULUI│ACCIDENTARII│INCAPACITATE │INCAPACITATE│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              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    │atelier │          │  VICTIMA  │            │    UMAN    │            │DE MUNCA (nr.│  DE MUNCA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  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   │ etc.)  │          │(Cod </w:t>
            </w:r>
            <w:hyperlink r:id="rId235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CAEN)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)│            │            │    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zile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│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      │  loc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 │          │           │            │            │            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putin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3) │  de o zi)  │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    1       │       2       │   3    │    4     │     5     │     6      │     7      │     8      │      9      │     10     │ 11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─────┼───────────────┼────────┼──────────┼───────────┼────────────┼────────────┼────────────┼─────────────┼────────────┼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─────┴───────────────┴────────┴──────────┴───────────┴────────────┴────────────┴────────────┴─────────────┴────────────┴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6E629C6F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lastRenderedPageBreak/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58184C5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736069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REGISTRUL UNIC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>DE EVIDENTA A ACCIDENTATILOR IN MUNCA CE AU CA URMARE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>INCAPACITATE DE MUNCA MAI MARE DE 3 ZILE DE LUCRU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IN INTREPRINDEREA/UNITATEA .................... </w:t>
      </w:r>
    </w:p>
    <w:p w14:paraId="2EA8A0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tabel1"/>
          <w:rFonts w:ascii="Courier New" w:hAnsi="Courier New" w:cs="Courier New"/>
          <w:sz w:val="20"/>
          <w:szCs w:val="20"/>
        </w:rPr>
        <w:t>   </w:t>
      </w:r>
      <w:r>
        <w:rPr>
          <w:rStyle w:val="ln2ttabel"/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5684F69E" w14:textId="77777777">
        <w:trPr>
          <w:divId w:val="3062070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FA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┌────┬─────────┬───────────────┬────────┬──────┬───────────┬────────┬────────┬────────┬───────────────────────────┬───────────┬────────┬──────┐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    │         │DATE PERSONALE │        │      │           │        │        │        │      DATA TERMINARII      │           │        │      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      │LOCUL DE│LOCUL │ACTIVITATEA│        │EFECTELE│        │INCAPACITATII DE MUNCA PRIN│   DATA    │        │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│NUMELE SI│- stare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;│MUNCA AL│ UNDE │ ECONOMICA │ IMPRE- │ACCIDEN-│        ├──────────┬─────────┬──────┤COMUNICARII│        │ Nr.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│Nr. │PRENUMELE│-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;    │VICTIMEI│ S-A  │IN CARE S-A│JURARE, │ TELOR  │DATA/ORA│          │INVALIDI-│      │  LA ITM   │PERIOADA│ ZILE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.│ACCIDEN-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   │(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,│PRODUS│ACCIDENTAT │CAUZELE │ ASUPRA │ACCIDEN-│ RELUARE  │TATE Nr.;│      │T: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Transmis│CALENDA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-│ ITM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 TATILOR │ 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ocupatie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    │atelier │ACCI- │  VICTIMA  │ACCIDEN-│ ORGA-  │ TARII  │ACTIVITATE│  DATA   │DECES │ P: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│RISTICA │ (de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 │-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vechime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   │ etc.)  │DENTUL│(COD </w:t>
            </w:r>
            <w:hyperlink r:id="rId236" w:history="1">
              <w:r>
                <w:rPr>
                  <w:rStyle w:val="Hyperlink"/>
                  <w:rFonts w:ascii="Courier New" w:hAnsi="Courier New" w:cs="Courier New"/>
                  <w:sz w:val="16"/>
                  <w:szCs w:val="16"/>
                </w:rPr>
                <w:t>CAEN)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)│ TARII  │NISMULUI│        │          │DECIZIEI;│      │ 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  │  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│    │         │  loc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│        │      │           │        │  UMAN  │        │          │GRAD INV.│      │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│        │    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│ 0  │    1    │       2       │   3    │  4   │    5      │   6    │   7    │   8    │    9     │   10    │  11  │    12     │   13   │  14  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├────┼─────────┼───────────────┼────────┼──────┼───────────┼────────┼────────┼────────┼──────────┼─────────┼──────┼───────────┼────────┼──────┤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└────┴─────────┴───────────────┴────────┴──────┴───────────┴────────┴────────┴────────┴──────────┴─────────┴──────┴───────────┴────────┴──────┘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 </w:t>
            </w:r>
          </w:p>
        </w:tc>
      </w:tr>
    </w:tbl>
    <w:p w14:paraId="45F5E670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lastRenderedPageBreak/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19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059624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6C0D310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511E61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Nr. ....../data 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</w:t>
      </w:r>
    </w:p>
    <w:p w14:paraId="157D76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93428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114FDA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FISA DE SEMNALARE BP1</w:t>
      </w:r>
    </w:p>
    <w:p w14:paraId="0D549D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21EC48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16743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Sexul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 CNP |_|_|_|_|_|_|_|_|_|_|_|_|_|,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 luna 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Buletin/Carte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seria ....... nr. 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Adresa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Date de contact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fax, e-mail) 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Ocupatia 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socioprofesional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cod CAEN, CIF) 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Adresa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 (CIM)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1. ...................................................................... 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2. ...................................................................... 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3. ...................................................................... 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1. ........................ 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  2. ........................ 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3. ........................ .</w:t>
      </w:r>
    </w:p>
    <w:p w14:paraId="2184C7F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DF7D83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</w:t>
      </w:r>
    </w:p>
    <w:p w14:paraId="282FC5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BB2C6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483FC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Nr. ....../data 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</w:t>
      </w:r>
    </w:p>
    <w:p w14:paraId="7687241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98130D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</w:p>
    <w:p w14:paraId="2C3CA7A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DF8F7A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pneumoconioze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nr.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/data: ..........................................</w:t>
      </w:r>
    </w:p>
    <w:p w14:paraId="4340B14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3DDF02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45399B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</w:t>
      </w:r>
    </w:p>
    <w:p w14:paraId="663D7B4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</w:p>
    <w:p w14:paraId="5FAFB6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</w:p>
    <w:p w14:paraId="72F366D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EBC75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1EE57F8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nr.19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pct.47 din </w:t>
      </w:r>
      <w:hyperlink r:id="rId2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655A151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4BE8E6C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000000" w14:paraId="798D84ED" w14:textId="77777777">
        <w:trPr>
          <w:divId w:val="1493137549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5A0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53180F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172E64B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9DAB58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publica: ................................................</w:t>
      </w:r>
    </w:p>
    <w:p w14:paraId="06727E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16C679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6CE08C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PROCES-VERBAL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Nr. ..................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cercetare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........... luna .........................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ziua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...</w:t>
      </w:r>
    </w:p>
    <w:p w14:paraId="0934ACA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4D0C9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8DB9C3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C04A76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dr. .............................................,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legitimatia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CNP,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cod CAEN, CIF),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 nr. 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diagnostic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........................................................................................., 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detaliata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vecinatate):...................................................................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.....................................................................................................</w:t>
      </w:r>
    </w:p>
    <w:p w14:paraId="1997B1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B93923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2.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75C61D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E22D25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Data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</w:t>
      </w:r>
    </w:p>
    <w:p w14:paraId="28ED48C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20CB71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</w:p>
    <w:p w14:paraId="2CD959F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95DBD7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exemplar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-verbal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astazi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jos.</w:t>
      </w:r>
      <w:proofErr w:type="spellEnd"/>
    </w:p>
    <w:p w14:paraId="0C3B2CF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537ECC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Data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</w:t>
      </w:r>
    </w:p>
    <w:p w14:paraId="5D8420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0DB14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</w:p>
    <w:p w14:paraId="5F9B8AB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D2536D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47B6B8D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nr.20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pct.48 din </w:t>
      </w:r>
      <w:hyperlink r:id="rId2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7DCFF92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04454F1F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71F90BE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A49E3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F99210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FISA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cazului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BP2</w:t>
      </w:r>
    </w:p>
    <w:p w14:paraId="3095BEC6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BC47D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C166E8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Nr. .................... din data ......./........./................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ZZ/LL/AAAA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publica: 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tatalui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 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CNP |_|_|_|_|_|_|_|_|_|_|_|_|_|,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 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Adresa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Cod CAEN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....................., CIF 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atelierul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actuala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boala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Status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socioprofesional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 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........../........./..........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complet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 [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pneumoconioza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CIM]: .............................................................................................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pneumoconioze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nr.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/data: 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luna,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........../......../............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circumstante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 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(da, nu): 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data: 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gravitate (incapacitate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neprecizata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 .......................................</w:t>
      </w:r>
    </w:p>
    <w:p w14:paraId="439BF84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18FB81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Procesul-verbal nr. .................... din data ........./........../............. .</w:t>
      </w:r>
    </w:p>
    <w:p w14:paraId="119557F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95B84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BP2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imbolnavirea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toxicologica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6F2502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8FAF7D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____________</w:t>
      </w:r>
    </w:p>
    <w:p w14:paraId="1F02A1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cifre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Statistica </w:t>
      </w:r>
      <w:hyperlink r:id="rId23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601/2002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CAEN.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Statistica </w:t>
      </w:r>
      <w:hyperlink r:id="rId24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1.832/856/2011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tabelului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Dupa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2FFBC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7E90C1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28137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nr.21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pct.49 din </w:t>
      </w:r>
      <w:hyperlink r:id="rId2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622CBAF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690E5932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6680B279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</w:p>
    <w:p w14:paraId="724BA79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5B6951A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</w:p>
    <w:p w14:paraId="726F439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TABEL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bolile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declarare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obligatorie</w:t>
      </w:r>
      <w:proofErr w:type="spellEnd"/>
    </w:p>
    <w:p w14:paraId="31801D3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AECC30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802E8C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1. Cancer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478EE3E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A87F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2C17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tehnologic</w:t>
            </w:r>
            <w:proofErr w:type="spellEnd"/>
          </w:p>
        </w:tc>
      </w:tr>
      <w:tr w:rsidR="00000000" w14:paraId="09CFC04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CA74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 xml:space="preserve">Cancer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cavitatii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nazale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sinusurilor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fetei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DE93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procedeul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concentrat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0BC74C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0E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BC4C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Crom hexavalent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6A651A6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63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CE7B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</w:p>
        </w:tc>
      </w:tr>
      <w:tr w:rsidR="00000000" w14:paraId="40725E3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26B6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CE6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Nichel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implica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aerosoli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rezultati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prajirea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electrorafinarea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A612EE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67BB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15EE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tare</w:t>
            </w:r>
          </w:p>
        </w:tc>
      </w:tr>
      <w:tr w:rsidR="00000000" w14:paraId="66220E8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AC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6621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tabacita</w:t>
            </w:r>
            <w:proofErr w:type="spellEnd"/>
          </w:p>
        </w:tc>
      </w:tr>
      <w:tr w:rsidR="00000000" w14:paraId="714190B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A8B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1838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Radiu-226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1B55501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A67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B0C3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Radiu-228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0C2EBAB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EE65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nazofaringian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B54B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</w:p>
        </w:tc>
      </w:tr>
      <w:tr w:rsidR="00000000" w14:paraId="34DA2CF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CA1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8D2B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tare</w:t>
            </w:r>
          </w:p>
        </w:tc>
      </w:tr>
      <w:tr w:rsidR="00000000" w14:paraId="6A59F96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BBD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0614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42650EE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C1F6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laringian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12DA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tari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aerosoli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E190E2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DA8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4278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ACC8CB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3FB0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bronhopulmonar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primitiv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5869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inhalarea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contin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precum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inhalarea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contin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particule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arsenopirita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aurifera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5FEB23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EDE8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EB0A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D3C6C9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6FB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54F4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Beriliu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3ACE2AF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B6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4AFC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Bis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puritate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7BF071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EC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468D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Cadmiu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064D28F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3F2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A711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Clorometil-metileter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puritate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73A9D2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D42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BD24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Crom hexavalent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bicromatii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alcalini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alcalino-pamantosi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cromatul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zinc)</w:t>
            </w:r>
          </w:p>
        </w:tc>
      </w:tr>
      <w:tr w:rsidR="00000000" w14:paraId="581BF72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B2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97B5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respirabila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cristalina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5B87CE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576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57DC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Emisii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esapament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motoarelor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diesel</w:t>
            </w:r>
          </w:p>
        </w:tc>
      </w:tr>
      <w:tr w:rsidR="00000000" w14:paraId="5B2012C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DB2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CBD1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procedeul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Acheson)</w:t>
            </w:r>
          </w:p>
        </w:tc>
      </w:tr>
      <w:tr w:rsidR="00000000" w14:paraId="707D7CE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E20F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C332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aluminiului</w:t>
            </w:r>
            <w:proofErr w:type="spellEnd"/>
          </w:p>
        </w:tc>
      </w:tr>
      <w:tr w:rsidR="00000000" w14:paraId="1E10DF0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B5B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A1C5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18CF68F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296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69B1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cocsului</w:t>
            </w:r>
            <w:proofErr w:type="spellEnd"/>
          </w:p>
        </w:tc>
      </w:tr>
      <w:tr w:rsidR="00000000" w14:paraId="077266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B3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55E6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sudura</w:t>
            </w:r>
            <w:proofErr w:type="spellEnd"/>
          </w:p>
        </w:tc>
      </w:tr>
      <w:tr w:rsidR="00000000" w14:paraId="582E750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67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0FFB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Gaze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mustar</w:t>
            </w:r>
            <w:proofErr w:type="spellEnd"/>
          </w:p>
        </w:tc>
      </w:tr>
      <w:tr w:rsidR="00000000" w14:paraId="7D7C65A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1F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6248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Gazeificarea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carbunelui</w:t>
            </w:r>
            <w:proofErr w:type="spellEnd"/>
          </w:p>
        </w:tc>
      </w:tr>
      <w:tr w:rsidR="00000000" w14:paraId="048DDF5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5E1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0658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policiclice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prezente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funingine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huila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rezultate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distilarea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carbunelui</w:t>
            </w:r>
            <w:proofErr w:type="spellEnd"/>
          </w:p>
        </w:tc>
      </w:tr>
      <w:tr w:rsidR="00000000" w14:paraId="5004784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D56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AF6D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Nichel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implica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aerosoli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rezultati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prajirea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electrorafinarea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3EC382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46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60B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fier</w:t>
            </w:r>
            <w:proofErr w:type="spellEnd"/>
          </w:p>
        </w:tc>
      </w:tr>
      <w:tr w:rsidR="00000000" w14:paraId="43CF664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400D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1056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Plutoniu</w:t>
            </w:r>
            <w:proofErr w:type="spellEnd"/>
          </w:p>
        </w:tc>
      </w:tr>
      <w:tr w:rsidR="00000000" w14:paraId="332296A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3F98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D979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A9C99B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1F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E9A6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Radon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radonului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mineritul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subteran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hematitei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</w:tbl>
    <w:p w14:paraId="24C26D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4714703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F58D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511E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tehnologic</w:t>
            </w:r>
            <w:proofErr w:type="spellEnd"/>
          </w:p>
        </w:tc>
      </w:tr>
      <w:tr w:rsidR="00000000" w14:paraId="07DC00FD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2162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 gastric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C4A4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686AC24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8F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8347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FAB527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AC42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 hepatic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carcinom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hepatocelular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angiosarcom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 xml:space="preserve">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ductelor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biliare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intrahepatice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6E33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monomer</w:t>
            </w:r>
          </w:p>
        </w:tc>
      </w:tr>
      <w:tr w:rsidR="00000000" w14:paraId="473393F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BB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7F0D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1,2-Dicloropropan</w:t>
            </w:r>
          </w:p>
        </w:tc>
      </w:tr>
      <w:tr w:rsidR="00000000" w14:paraId="516C65E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9A5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908C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Plutoniu</w:t>
            </w:r>
            <w:proofErr w:type="spellEnd"/>
          </w:p>
        </w:tc>
      </w:tr>
      <w:tr w:rsidR="00000000" w14:paraId="71A746A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ED5D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AE81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</w:t>
            </w:r>
          </w:p>
        </w:tc>
      </w:tr>
      <w:tr w:rsidR="00000000" w14:paraId="43CB2C3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4B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63E1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</w:t>
            </w:r>
          </w:p>
        </w:tc>
      </w:tr>
      <w:tr w:rsidR="00000000" w14:paraId="0E90C1B2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6D42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osos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osteosarcom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8CE7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Plutoniu</w:t>
            </w:r>
            <w:proofErr w:type="spellEnd"/>
          </w:p>
        </w:tc>
      </w:tr>
      <w:tr w:rsidR="00000000" w14:paraId="5A1ED30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80A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4BB9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Radiu-224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009B881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186D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EE7F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Radiu-226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1D5DB4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87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2520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Radiu-228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38CE72C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FD4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E9F0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5BDED163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16DC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melanocitar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buzelor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melanom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28D0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Bifenili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policlorinati</w:t>
            </w:r>
            <w:proofErr w:type="spellEnd"/>
          </w:p>
        </w:tc>
      </w:tr>
      <w:tr w:rsidR="00000000" w14:paraId="009B761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B4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FFB3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solara</w:t>
            </w:r>
            <w:proofErr w:type="spellEnd"/>
          </w:p>
        </w:tc>
      </w:tr>
      <w:tr w:rsidR="00000000" w14:paraId="0CEA099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3BB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B80D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</w:p>
        </w:tc>
      </w:tr>
      <w:tr w:rsidR="00000000" w14:paraId="5905E56E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7FB5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nonmelanocitar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buzelor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epiteliom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spinocelular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epiteliom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bazocelular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carcinom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situ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Bowen)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Leziuni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epiteliale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precanceroase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keratoza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5E70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inhalarea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contin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precum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inhalarea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contin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particule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arsenopirita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aurifera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156366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F82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70A4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policiclice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prezente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funingine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huila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rezultate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distilarea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carbunelui</w:t>
            </w:r>
            <w:proofErr w:type="spellEnd"/>
          </w:p>
        </w:tc>
      </w:tr>
      <w:tr w:rsidR="00000000" w14:paraId="0132FF7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A7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88F5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activitati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implica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care au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utilizate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prealabil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motoarele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ardere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interna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lubrifia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piesele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mobile din motor)</w:t>
            </w:r>
          </w:p>
        </w:tc>
      </w:tr>
      <w:tr w:rsidR="00000000" w14:paraId="7C4F69D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47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E9E0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solara</w:t>
            </w:r>
            <w:proofErr w:type="spellEnd"/>
          </w:p>
        </w:tc>
      </w:tr>
      <w:tr w:rsidR="00000000" w14:paraId="7334DCD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45C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CFB3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</w:p>
        </w:tc>
      </w:tr>
      <w:tr w:rsidR="00000000" w14:paraId="1BF81F1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E19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C46F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624AD2C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3E9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E64D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sist</w:t>
            </w:r>
          </w:p>
        </w:tc>
      </w:tr>
      <w:tr w:rsidR="00000000" w14:paraId="00FD070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84FD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Mezoteliom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pleural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FA1B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B5C801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3DDC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60F3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Erionit</w:t>
            </w:r>
            <w:proofErr w:type="spellEnd"/>
          </w:p>
        </w:tc>
      </w:tr>
      <w:tr w:rsidR="00000000" w14:paraId="16F6456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66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78A2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Fluoro-edenit</w:t>
            </w:r>
            <w:proofErr w:type="spellEnd"/>
          </w:p>
        </w:tc>
      </w:tr>
      <w:tr w:rsidR="00000000" w14:paraId="6E89607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32F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F971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Vopsele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adaos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</w:p>
        </w:tc>
      </w:tr>
      <w:tr w:rsidR="00000000" w14:paraId="7AC6BFA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47A4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Mezoteliom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peritoneal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89C7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E56396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837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23D2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Erionit</w:t>
            </w:r>
            <w:proofErr w:type="spellEnd"/>
          </w:p>
        </w:tc>
      </w:tr>
      <w:tr w:rsidR="00000000" w14:paraId="2AD32D2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3DB6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6431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Fluoro-edenit</w:t>
            </w:r>
            <w:proofErr w:type="spellEnd"/>
          </w:p>
        </w:tc>
      </w:tr>
      <w:tr w:rsidR="00000000" w14:paraId="7A83A73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8F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D572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Vopsele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adaos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</w:p>
        </w:tc>
      </w:tr>
      <w:tr w:rsidR="00000000" w14:paraId="19ADCFF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B20C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Endoteliom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sarcomul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Kaposi)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8E7F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imunodeficientei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(HIV)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1</w:t>
            </w:r>
          </w:p>
        </w:tc>
      </w:tr>
      <w:tr w:rsidR="00000000" w14:paraId="17C18C7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55C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B88B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herpetic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sarcomului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Kaposi</w:t>
            </w:r>
          </w:p>
        </w:tc>
      </w:tr>
      <w:tr w:rsidR="00000000" w14:paraId="6ABC01C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3719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 renal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E5EC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</w:p>
        </w:tc>
      </w:tr>
      <w:tr w:rsidR="00000000" w14:paraId="257C1DA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DB51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3926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3A502FC3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89FA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vezicii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urinare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6031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Amine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lor [4-aminobifenil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xenilamina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); 4,4’-diaminobifenil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); 2naftilamina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sale; 4,4’-metilen bis (2-cloroanilina)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(MBOCA); 3,3’-dimetoxibenzidina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dianisidina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); 3,3’-dimetilbenzidina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otoluidina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); 4-cloro-2-metilanilina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sale (p-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toluidina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);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auramina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puritate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)]</w:t>
            </w:r>
          </w:p>
        </w:tc>
      </w:tr>
      <w:tr w:rsidR="00000000" w14:paraId="6D244CD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2F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2AA5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anorganici</w:t>
            </w:r>
            <w:proofErr w:type="spellEnd"/>
          </w:p>
        </w:tc>
      </w:tr>
      <w:tr w:rsidR="00000000" w14:paraId="66412A4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11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3A3C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(CI direct black 38, CI direct blue 6, CI direct brown 95)</w:t>
            </w:r>
          </w:p>
        </w:tc>
      </w:tr>
    </w:tbl>
    <w:p w14:paraId="6CFF536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34F9E4B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30B6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CD53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tehnologic</w:t>
            </w:r>
            <w:proofErr w:type="spellEnd"/>
          </w:p>
        </w:tc>
      </w:tr>
      <w:tr w:rsidR="00000000" w14:paraId="0FE02EC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C7F2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BE91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aluminiului</w:t>
            </w:r>
            <w:proofErr w:type="spellEnd"/>
          </w:p>
        </w:tc>
      </w:tr>
      <w:tr w:rsidR="00000000" w14:paraId="1A8F122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048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0E45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auraminei</w:t>
            </w:r>
            <w:proofErr w:type="spellEnd"/>
          </w:p>
        </w:tc>
      </w:tr>
      <w:tr w:rsidR="00000000" w14:paraId="58BA587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690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4456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7C3989F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7C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6DED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magenta</w:t>
            </w:r>
          </w:p>
        </w:tc>
      </w:tr>
      <w:tr w:rsidR="00000000" w14:paraId="0073C25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ECB1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72A6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toluidina</w:t>
            </w:r>
            <w:proofErr w:type="spellEnd"/>
          </w:p>
        </w:tc>
      </w:tr>
      <w:tr w:rsidR="00000000" w14:paraId="62831E1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F6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36E8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2C0C7BF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48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AD93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</w:p>
        </w:tc>
      </w:tr>
      <w:tr w:rsidR="00000000" w14:paraId="4201FBDD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FD62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 ocular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ACBE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procedee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sudare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AC8BEA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1C6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D6BA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imunodeficientei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(HIV)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1</w:t>
            </w:r>
          </w:p>
        </w:tc>
      </w:tr>
      <w:tr w:rsidR="00000000" w14:paraId="12E72DE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4632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cerebral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nervos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central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01D2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0C9BD644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D805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Cancer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tiroidei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4B73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Radioizotopi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iodului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I-131</w:t>
            </w:r>
          </w:p>
        </w:tc>
      </w:tr>
      <w:tr w:rsidR="00000000" w14:paraId="34EB97C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A8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8705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3D4F3F9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2BA7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 ovarian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C9C3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5FE3D47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489B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Leucemie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limfom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9242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1,3-Butadiena</w:t>
            </w:r>
          </w:p>
        </w:tc>
      </w:tr>
      <w:tr w:rsidR="00000000" w14:paraId="55B8627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AD3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DF5B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</w:p>
        </w:tc>
      </w:tr>
      <w:tr w:rsidR="00000000" w14:paraId="440530C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59E9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C28F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Fabricarea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21FB124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FBD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6807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</w:p>
        </w:tc>
      </w:tr>
      <w:tr w:rsidR="00000000" w14:paraId="05C6488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CC0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14B0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Fosfor-32</w:t>
            </w:r>
          </w:p>
        </w:tc>
      </w:tr>
      <w:tr w:rsidR="00000000" w14:paraId="2199FFC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153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B2BA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Lindan</w:t>
            </w:r>
          </w:p>
        </w:tc>
      </w:tr>
      <w:tr w:rsidR="00000000" w14:paraId="7487FD6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BBE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363B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Pentaclorofenol</w:t>
            </w:r>
            <w:proofErr w:type="spellEnd"/>
          </w:p>
        </w:tc>
      </w:tr>
      <w:tr w:rsidR="00000000" w14:paraId="24AF803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1B8D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EC77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strontiu-90</w:t>
            </w:r>
          </w:p>
        </w:tc>
      </w:tr>
      <w:tr w:rsidR="00000000" w14:paraId="0D1A2F7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DCF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8A27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Toriu-232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dezintegrare</w:t>
            </w:r>
            <w:proofErr w:type="spellEnd"/>
          </w:p>
        </w:tc>
      </w:tr>
      <w:tr w:rsidR="00000000" w14:paraId="4900E9C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E90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E994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Epstein-Barr</w:t>
            </w:r>
          </w:p>
        </w:tc>
      </w:tr>
      <w:tr w:rsidR="00000000" w14:paraId="3D14B3B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7A8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ADC9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</w:t>
            </w:r>
          </w:p>
        </w:tc>
      </w:tr>
      <w:tr w:rsidR="00000000" w14:paraId="6EBC85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F1C8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36C8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herpetic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sarcomului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Kaposi</w:t>
            </w:r>
          </w:p>
        </w:tc>
      </w:tr>
      <w:tr w:rsidR="00000000" w14:paraId="5E717DB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DA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5ABF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imunodeficientei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(HIV)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1</w:t>
            </w:r>
          </w:p>
        </w:tc>
      </w:tr>
      <w:tr w:rsidR="00000000" w14:paraId="7EFE0DF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FFA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6D66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limfotropic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(HTLV) tip 1</w:t>
            </w:r>
          </w:p>
        </w:tc>
      </w:tr>
      <w:tr w:rsidR="00000000" w14:paraId="6F2C19A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B0F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3040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gama</w:t>
            </w:r>
            <w:proofErr w:type="spellEnd"/>
          </w:p>
        </w:tc>
      </w:tr>
      <w:tr w:rsidR="00000000" w14:paraId="6328B09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E132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afectiuni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maligne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obiectivata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evaluata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multi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lista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IARC (International Agency for Research on Cancer).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60E4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cancerigeni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lista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IARC</w:t>
            </w:r>
          </w:p>
        </w:tc>
      </w:tr>
    </w:tbl>
    <w:p w14:paraId="2B0BA67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__________</w:t>
      </w:r>
    </w:p>
    <w:p w14:paraId="78FED9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*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cancerigeni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DCD1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95962F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2. Alte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modificari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hematologice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nonmaligne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1B165F1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3640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4F6D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796D411E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4ABC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Anemie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1BA3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Ankylostoma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duodenale</w:t>
            </w:r>
          </w:p>
        </w:tc>
      </w:tr>
      <w:tr w:rsidR="00000000" w14:paraId="29F4EE7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23A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2D4D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3634E47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E02C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6D96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</w:p>
        </w:tc>
      </w:tr>
      <w:tr w:rsidR="00000000" w14:paraId="27DBD6D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0CF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B32D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Brucella</w:t>
            </w:r>
          </w:p>
        </w:tc>
      </w:tr>
      <w:tr w:rsidR="00000000" w14:paraId="28FC688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500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8485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staniu</w:t>
            </w:r>
            <w:proofErr w:type="spellEnd"/>
          </w:p>
        </w:tc>
      </w:tr>
      <w:tr w:rsidR="00000000" w14:paraId="32370EC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91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C95E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paracimol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1E6DC9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AF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7ABE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organofosforici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organoclorurati</w:t>
            </w:r>
            <w:proofErr w:type="spellEnd"/>
          </w:p>
        </w:tc>
      </w:tr>
      <w:tr w:rsidR="00000000" w14:paraId="0AEC01A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6E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5EA4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Crezoli</w:t>
            </w:r>
            <w:proofErr w:type="spellEnd"/>
          </w:p>
        </w:tc>
      </w:tr>
      <w:tr w:rsidR="00000000" w14:paraId="3714F95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670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64EE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6ED1288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8F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1FE6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monoclormetan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hexaclorciclohexan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lindan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B5D4F0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C7F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848E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</w:tbl>
    <w:p w14:paraId="05AE766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179000A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01D8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E58E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5F6EEA76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76C0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B9EA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</w:p>
        </w:tc>
      </w:tr>
      <w:tr w:rsidR="00000000" w14:paraId="3080ABF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AB9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34FA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Mesitilen</w:t>
            </w:r>
            <w:proofErr w:type="spellEnd"/>
          </w:p>
        </w:tc>
      </w:tr>
      <w:tr w:rsidR="00000000" w14:paraId="6E5D067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2E22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BAB2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Metilcelosolv</w:t>
            </w:r>
            <w:proofErr w:type="spellEnd"/>
          </w:p>
        </w:tc>
      </w:tr>
      <w:tr w:rsidR="00000000" w14:paraId="7AEAC98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F27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33F2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Monoxid de carbon</w:t>
            </w:r>
          </w:p>
        </w:tc>
      </w:tr>
      <w:tr w:rsidR="00000000" w14:paraId="4DE7FC5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42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AAEA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Naftalina</w:t>
            </w:r>
            <w:proofErr w:type="spellEnd"/>
          </w:p>
        </w:tc>
      </w:tr>
      <w:tr w:rsidR="00000000" w14:paraId="3FD0AD0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9B1C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B64D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Nitro-,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cloronitroderivati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monoclorbenzen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odiclorbenzen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DDT,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trinitrotoluen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pentaclorfenol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9FD9AF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41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F43E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Butilbenzen</w:t>
            </w:r>
            <w:proofErr w:type="spellEnd"/>
          </w:p>
        </w:tc>
      </w:tr>
      <w:tr w:rsidR="00000000" w14:paraId="7F46FC4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DF30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D242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Pirocatechina</w:t>
            </w:r>
            <w:proofErr w:type="spellEnd"/>
          </w:p>
        </w:tc>
      </w:tr>
      <w:tr w:rsidR="00000000" w14:paraId="1DC50D6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54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439C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Pirogalol</w:t>
            </w:r>
            <w:proofErr w:type="spellEnd"/>
          </w:p>
        </w:tc>
      </w:tr>
      <w:tr w:rsidR="00000000" w14:paraId="260B8F9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F50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ECA1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Plumb</w:t>
            </w:r>
          </w:p>
        </w:tc>
      </w:tr>
      <w:tr w:rsidR="00000000" w14:paraId="5B17A1A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0F6B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568A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4B383EA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172F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C330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</w:t>
            </w:r>
            <w:proofErr w:type="spellEnd"/>
          </w:p>
        </w:tc>
      </w:tr>
      <w:tr w:rsidR="00000000" w14:paraId="0A05BD9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939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A18F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Trimetilbenzen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pseudocumen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</w:p>
        </w:tc>
      </w:tr>
      <w:tr w:rsidR="00000000" w14:paraId="2666FD5D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4776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Agranulocitoza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8B27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</w:p>
        </w:tc>
      </w:tr>
      <w:tr w:rsidR="00000000" w14:paraId="0ED235E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9D1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227A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7FF3D0F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9CE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2510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Trinitrotoluen</w:t>
            </w:r>
            <w:proofErr w:type="spellEnd"/>
          </w:p>
        </w:tc>
      </w:tr>
      <w:tr w:rsidR="00000000" w14:paraId="42043AD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A50D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Methemoglobinemie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0557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Amino-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nitroderivati</w:t>
            </w:r>
            <w:proofErr w:type="spellEnd"/>
          </w:p>
        </w:tc>
      </w:tr>
      <w:tr w:rsidR="00000000" w14:paraId="5662492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242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E446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arseniat</w:t>
            </w:r>
            <w:proofErr w:type="spellEnd"/>
          </w:p>
        </w:tc>
      </w:tr>
      <w:tr w:rsidR="00000000" w14:paraId="4388B17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6B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21DF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azot</w:t>
            </w:r>
            <w:proofErr w:type="spellEnd"/>
          </w:p>
        </w:tc>
      </w:tr>
      <w:tr w:rsidR="00000000" w14:paraId="6D48FDF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9B8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B8B6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Pirocatechina</w:t>
            </w:r>
            <w:proofErr w:type="spellEnd"/>
          </w:p>
        </w:tc>
      </w:tr>
      <w:tr w:rsidR="00000000" w14:paraId="611BD45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729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ED77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Pirogalol</w:t>
            </w:r>
            <w:proofErr w:type="spellEnd"/>
          </w:p>
        </w:tc>
      </w:tr>
      <w:tr w:rsidR="00000000" w14:paraId="777FBE8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E8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ABD1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Rezorcina</w:t>
            </w:r>
            <w:proofErr w:type="spellEnd"/>
          </w:p>
        </w:tc>
      </w:tr>
    </w:tbl>
    <w:p w14:paraId="7ABC527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5B3DBB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3.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Afectiuni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psihice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comportamentale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1364290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0108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BE23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0E3BFF5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870F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posttraumatic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6D0A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cranio-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cerebrale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accident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</w:p>
        </w:tc>
      </w:tr>
      <w:tr w:rsidR="00000000" w14:paraId="05A00B9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BEDD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posttraumatic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325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Situatii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evenimente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exceptionale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stresante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</w:p>
        </w:tc>
      </w:tr>
    </w:tbl>
    <w:p w14:paraId="67E9915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67ACA79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4.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neurologice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53B11F9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B639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B8AC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5D44F49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16ED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tunel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carpian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9A9B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flexie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extensie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laterodeviatie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prehensiune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palmo-digitala</w:t>
            </w:r>
            <w:proofErr w:type="spellEnd"/>
          </w:p>
        </w:tc>
      </w:tr>
      <w:tr w:rsidR="00000000" w14:paraId="45624B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75B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77AE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palmei</w:t>
            </w:r>
            <w:proofErr w:type="spellEnd"/>
          </w:p>
        </w:tc>
      </w:tr>
      <w:tr w:rsidR="00000000" w14:paraId="3C9959F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A0A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6577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Sprijin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regiunea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carpiana</w:t>
            </w:r>
            <w:proofErr w:type="spellEnd"/>
          </w:p>
        </w:tc>
      </w:tr>
      <w:tr w:rsidR="00000000" w14:paraId="2A68F37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BB5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4C8A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mana-brat</w:t>
            </w:r>
          </w:p>
        </w:tc>
      </w:tr>
      <w:tr w:rsidR="00000000" w14:paraId="24ABA652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50D5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tunel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cubital Guyon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compresia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nervului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ulnar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28F0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extensie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prehensiune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mainii</w:t>
            </w:r>
            <w:proofErr w:type="spellEnd"/>
          </w:p>
        </w:tc>
      </w:tr>
      <w:tr w:rsidR="00000000" w14:paraId="115EE02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5F3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08DE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podul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palmei</w:t>
            </w:r>
            <w:proofErr w:type="spellEnd"/>
          </w:p>
        </w:tc>
      </w:tr>
      <w:tr w:rsidR="00000000" w14:paraId="3999182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29D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11E5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Sprijin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regiunea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carpiana</w:t>
            </w:r>
            <w:proofErr w:type="spellEnd"/>
          </w:p>
        </w:tc>
      </w:tr>
      <w:tr w:rsidR="00000000" w14:paraId="1F4A909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402A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tunel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epitrohleo-olecranian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compresia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nervului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ulnar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B86D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Sprijin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fata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posterioara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</w:tr>
      <w:tr w:rsidR="00000000" w14:paraId="3A753EB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9AC2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tunel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radial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compresia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nervului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radial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2C74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</w:tr>
      <w:tr w:rsidR="00000000" w14:paraId="1E0ED20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F440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compresie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nervului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sciatic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popliteu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extern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53EF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ghemuit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</w:p>
        </w:tc>
      </w:tr>
    </w:tbl>
    <w:p w14:paraId="399B43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850"/>
      </w:tblGrid>
      <w:tr w:rsidR="00000000" w14:paraId="27B88B5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696A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34E8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489838BA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C6E3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Neuropatie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0303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Acrilamida</w:t>
            </w:r>
            <w:proofErr w:type="spellEnd"/>
          </w:p>
        </w:tc>
      </w:tr>
      <w:tr w:rsidR="00000000" w14:paraId="266A576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03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3189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Borrelia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maladia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Lyme)</w:t>
            </w:r>
          </w:p>
        </w:tc>
      </w:tr>
      <w:tr w:rsidR="00000000" w14:paraId="3789276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7E26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A4AC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Brucella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14A357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6BD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C72E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Dicloracetilena</w:t>
            </w:r>
            <w:proofErr w:type="spellEnd"/>
          </w:p>
        </w:tc>
      </w:tr>
      <w:tr w:rsidR="00000000" w14:paraId="501890F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12E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9E61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Hexan</w:t>
            </w:r>
            <w:proofErr w:type="spellEnd"/>
          </w:p>
        </w:tc>
      </w:tr>
      <w:tr w:rsidR="00000000" w14:paraId="37AC65F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010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56DE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</w:p>
        </w:tc>
      </w:tr>
      <w:tr w:rsidR="00000000" w14:paraId="716B512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4B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F63C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butil-cetona</w:t>
            </w:r>
            <w:proofErr w:type="spellEnd"/>
          </w:p>
        </w:tc>
      </w:tr>
      <w:tr w:rsidR="00000000" w14:paraId="11AC69C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5F5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53D8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Plumb</w:t>
            </w:r>
          </w:p>
        </w:tc>
      </w:tr>
      <w:tr w:rsidR="00000000" w14:paraId="12FC19A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8D4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D18C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  <w:tr w:rsidR="00000000" w14:paraId="1D9FC05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098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2B85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Toluen</w:t>
            </w:r>
            <w:proofErr w:type="spellEnd"/>
          </w:p>
        </w:tc>
      </w:tr>
      <w:tr w:rsidR="00000000" w14:paraId="07FE062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E8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6140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</w:t>
            </w:r>
          </w:p>
        </w:tc>
      </w:tr>
      <w:tr w:rsidR="00000000" w14:paraId="54CAE9F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D2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8B9B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varicelo-zosterian</w:t>
            </w:r>
            <w:proofErr w:type="spellEnd"/>
          </w:p>
        </w:tc>
      </w:tr>
      <w:tr w:rsidR="00000000" w14:paraId="517A1D8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DD0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F170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SARS-CoV-2</w:t>
            </w:r>
          </w:p>
        </w:tc>
      </w:tr>
      <w:tr w:rsidR="00000000" w14:paraId="60BF823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FD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BD14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</w:p>
        </w:tc>
      </w:tr>
      <w:tr w:rsidR="00000000" w14:paraId="5387883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F462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Parkinsonism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secundar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843F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Mangan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E778E6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1D7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4015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63D0569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E98C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56D2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Monoxid de carbon</w:t>
            </w:r>
          </w:p>
        </w:tc>
      </w:tr>
      <w:tr w:rsidR="00000000" w14:paraId="4C5D2E2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59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E47B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</w:tbl>
    <w:p w14:paraId="2DC0245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F3F3B2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5.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analizatorului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vizual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00000" w14:paraId="342A583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CE2D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A7EC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0CD2AE37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8696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Conjunctivita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3D6E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276DA54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221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804F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infrarosii</w:t>
            </w:r>
            <w:proofErr w:type="spellEnd"/>
          </w:p>
        </w:tc>
      </w:tr>
      <w:tr w:rsidR="00000000" w14:paraId="56A86F8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9F9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87D9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6EE58BA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B6D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D4AC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bacterii</w:t>
            </w:r>
            <w:proofErr w:type="spellEnd"/>
          </w:p>
        </w:tc>
      </w:tr>
      <w:tr w:rsidR="00000000" w14:paraId="6A35390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2C84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Cheratita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D1D7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clorhidric</w:t>
            </w:r>
            <w:proofErr w:type="spellEnd"/>
          </w:p>
        </w:tc>
      </w:tr>
      <w:tr w:rsidR="00000000" w14:paraId="1BDECAF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0A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D1C7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fluorhidric</w:t>
            </w:r>
            <w:proofErr w:type="spellEnd"/>
          </w:p>
        </w:tc>
      </w:tr>
      <w:tr w:rsidR="00000000" w14:paraId="2CD0A34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6DA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0466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Amoniac</w:t>
            </w:r>
            <w:proofErr w:type="spellEnd"/>
          </w:p>
        </w:tc>
      </w:tr>
      <w:tr w:rsidR="00000000" w14:paraId="7105C2A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362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6E56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6A00FCE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7C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9CDE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Benzochinone</w:t>
            </w:r>
            <w:proofErr w:type="spellEnd"/>
          </w:p>
        </w:tc>
      </w:tr>
      <w:tr w:rsidR="00000000" w14:paraId="743FD39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3475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04C6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Cianamida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calcica</w:t>
            </w:r>
            <w:proofErr w:type="spellEnd"/>
          </w:p>
        </w:tc>
      </w:tr>
      <w:tr w:rsidR="00000000" w14:paraId="374A64F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754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3445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</w:t>
            </w:r>
          </w:p>
        </w:tc>
      </w:tr>
      <w:tr w:rsidR="00000000" w14:paraId="219E019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E57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E203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Creozot</w:t>
            </w:r>
            <w:proofErr w:type="spellEnd"/>
          </w:p>
        </w:tc>
      </w:tr>
      <w:tr w:rsidR="00000000" w14:paraId="4A23883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F57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67C5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Crezoli</w:t>
            </w:r>
            <w:proofErr w:type="spellEnd"/>
          </w:p>
        </w:tc>
      </w:tr>
      <w:tr w:rsidR="00000000" w14:paraId="171F1EA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E29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5A02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</w:t>
            </w:r>
            <w:proofErr w:type="spellEnd"/>
          </w:p>
        </w:tc>
      </w:tr>
      <w:tr w:rsidR="00000000" w14:paraId="7291F91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B5F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3BF7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Etilen-oxid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ACD50E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6F5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D1C0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pirocatechina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pirogalol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rezorcina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A79960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592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FF5C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</w:p>
        </w:tc>
      </w:tr>
      <w:tr w:rsidR="00000000" w14:paraId="3E5D130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DBD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0B80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</w:p>
        </w:tc>
      </w:tr>
      <w:tr w:rsidR="00000000" w14:paraId="1B3C161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F02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9CBE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sulfurat</w:t>
            </w:r>
            <w:proofErr w:type="spellEnd"/>
          </w:p>
        </w:tc>
      </w:tr>
      <w:tr w:rsidR="00000000" w14:paraId="65E6556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2C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43C4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Piridine</w:t>
            </w:r>
            <w:proofErr w:type="spellEnd"/>
          </w:p>
        </w:tc>
      </w:tr>
      <w:tr w:rsidR="00000000" w14:paraId="03EADB5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DE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6FFA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Quinoleina</w:t>
            </w:r>
            <w:proofErr w:type="spellEnd"/>
          </w:p>
        </w:tc>
      </w:tr>
      <w:tr w:rsidR="00000000" w14:paraId="56820EC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D91B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FAFB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6A499C8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2C6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796C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infrarosii</w:t>
            </w:r>
            <w:proofErr w:type="spellEnd"/>
          </w:p>
        </w:tc>
      </w:tr>
      <w:tr w:rsidR="00000000" w14:paraId="65E43FD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6D5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446B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7D51692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0F8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FD6D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</w:p>
        </w:tc>
      </w:tr>
      <w:tr w:rsidR="00000000" w14:paraId="0313224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F4E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D26F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Seleniu</w:t>
            </w:r>
            <w:proofErr w:type="spellEnd"/>
          </w:p>
        </w:tc>
      </w:tr>
      <w:tr w:rsidR="00000000" w14:paraId="15832E2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7D7E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C1F9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</w:p>
        </w:tc>
      </w:tr>
      <w:tr w:rsidR="00000000" w14:paraId="65A2904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EF8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2AB6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Streptococcus suis</w:t>
            </w:r>
          </w:p>
        </w:tc>
      </w:tr>
      <w:tr w:rsidR="00000000" w14:paraId="7A9B754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50D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673C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  <w:tr w:rsidR="00000000" w14:paraId="328D52A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FD81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4127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Virusuri</w:t>
            </w:r>
            <w:proofErr w:type="spellEnd"/>
          </w:p>
        </w:tc>
      </w:tr>
    </w:tbl>
    <w:p w14:paraId="72A85B1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51DDC8F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BB17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93F2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01B559F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72E1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Cataracta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40DE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Dinitrocrezol</w:t>
            </w:r>
            <w:proofErr w:type="spellEnd"/>
          </w:p>
        </w:tc>
      </w:tr>
      <w:tr w:rsidR="00000000" w14:paraId="12D18F1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8CB6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AFAE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Dinitrofenol</w:t>
            </w:r>
            <w:proofErr w:type="spellEnd"/>
          </w:p>
        </w:tc>
      </w:tr>
      <w:tr w:rsidR="00000000" w14:paraId="093BB42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A59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FCBF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Etilen-oxid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D1964F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9A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7E51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Lasere</w:t>
            </w:r>
          </w:p>
        </w:tc>
      </w:tr>
      <w:tr w:rsidR="00000000" w14:paraId="29534E5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FAE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9F1E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Microunde</w:t>
            </w:r>
            <w:proofErr w:type="spellEnd"/>
          </w:p>
        </w:tc>
      </w:tr>
      <w:tr w:rsidR="00000000" w14:paraId="6D99478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8F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BB61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Naftalina</w:t>
            </w:r>
            <w:proofErr w:type="spellEnd"/>
          </w:p>
        </w:tc>
      </w:tr>
      <w:tr w:rsidR="00000000" w14:paraId="1047290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A6E9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529C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infrarosii</w:t>
            </w:r>
            <w:proofErr w:type="spellEnd"/>
          </w:p>
        </w:tc>
      </w:tr>
      <w:tr w:rsidR="00000000" w14:paraId="3B8E120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FD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EAAA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1499B05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56B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0EF3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</w:p>
        </w:tc>
      </w:tr>
      <w:tr w:rsidR="00000000" w14:paraId="70AEDF3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BBF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F0B0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Trinitrotoluen</w:t>
            </w:r>
            <w:proofErr w:type="spellEnd"/>
          </w:p>
        </w:tc>
      </w:tr>
      <w:tr w:rsidR="00000000" w14:paraId="70E4545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B5D8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Nistagmus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3FCE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Iluminat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inadecvat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mine</w:t>
            </w:r>
          </w:p>
        </w:tc>
      </w:tr>
      <w:tr w:rsidR="00000000" w14:paraId="16B2FDE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8441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Astenopie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acomodativa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E412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vizuale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in special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conditii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iluminat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necorespunzator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cantitativ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calitativ</w:t>
            </w:r>
            <w:proofErr w:type="spellEnd"/>
          </w:p>
        </w:tc>
      </w:tr>
      <w:tr w:rsidR="00000000" w14:paraId="0CBA9834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C42C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Nevrita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optica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E5C4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alilic</w:t>
            </w:r>
            <w:proofErr w:type="spellEnd"/>
          </w:p>
        </w:tc>
      </w:tr>
      <w:tr w:rsidR="00000000" w14:paraId="0AC769B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C62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588A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F54477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361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DDF0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2A3DED0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6F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88EE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</w:t>
            </w:r>
          </w:p>
        </w:tc>
      </w:tr>
      <w:tr w:rsidR="00000000" w14:paraId="094FDB5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65D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3D93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</w:p>
        </w:tc>
      </w:tr>
      <w:tr w:rsidR="00000000" w14:paraId="42B19FD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F0DB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DD45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Naftalina</w:t>
            </w:r>
            <w:proofErr w:type="spellEnd"/>
          </w:p>
        </w:tc>
      </w:tr>
      <w:tr w:rsidR="00000000" w14:paraId="0E4126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ABF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CAC0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Nitro-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aminoderivati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aromatici</w:t>
            </w:r>
            <w:proofErr w:type="spellEnd"/>
          </w:p>
        </w:tc>
      </w:tr>
      <w:tr w:rsidR="00000000" w14:paraId="00C6DB3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15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2057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Piridine</w:t>
            </w:r>
            <w:proofErr w:type="spellEnd"/>
          </w:p>
        </w:tc>
      </w:tr>
      <w:tr w:rsidR="00000000" w14:paraId="1393529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4DF7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8DB6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  <w:tr w:rsidR="00000000" w14:paraId="7F9EF57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33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660A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Taliu</w:t>
            </w:r>
            <w:proofErr w:type="spellEnd"/>
          </w:p>
        </w:tc>
      </w:tr>
      <w:tr w:rsidR="00000000" w14:paraId="2714DB1A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3CBF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Ambliopie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Diplopie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Amauroza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86FF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Bromura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monobrommetan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69789E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2A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2C96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Carbamati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heterociclici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anticolinesterazici</w:t>
            </w:r>
            <w:proofErr w:type="spellEnd"/>
          </w:p>
        </w:tc>
      </w:tr>
      <w:tr w:rsidR="00000000" w14:paraId="7E6411C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C9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E417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monoclormetan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0F43DF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A12C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7FF5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organofosforici</w:t>
            </w:r>
            <w:proofErr w:type="spellEnd"/>
          </w:p>
        </w:tc>
      </w:tr>
      <w:tr w:rsidR="00000000" w14:paraId="3926F7E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AC0B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BF1F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pirofosfati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tiofosfati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fosforamide</w:t>
            </w:r>
            <w:proofErr w:type="spellEnd"/>
          </w:p>
        </w:tc>
      </w:tr>
      <w:tr w:rsidR="00000000" w14:paraId="3F2475C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A4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022A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trihidrura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0FBD80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6CC2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93AA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Monoxid de carbon</w:t>
            </w:r>
          </w:p>
        </w:tc>
      </w:tr>
      <w:tr w:rsidR="00000000" w14:paraId="191B900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46E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5835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  <w:tr w:rsidR="00000000" w14:paraId="7D85A15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94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1075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Taliu</w:t>
            </w:r>
            <w:proofErr w:type="spellEnd"/>
          </w:p>
        </w:tc>
      </w:tr>
      <w:tr w:rsidR="00000000" w14:paraId="134E110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8B06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Uveita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Endoftalmie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8F02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Streptococcus suis</w:t>
            </w:r>
          </w:p>
        </w:tc>
      </w:tr>
      <w:tr w:rsidR="00000000" w14:paraId="01CECE4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EEFE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oftalmologice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B585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stiintifica</w:t>
            </w:r>
            <w:proofErr w:type="spellEnd"/>
          </w:p>
        </w:tc>
      </w:tr>
    </w:tbl>
    <w:p w14:paraId="75CC204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300381D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6.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analizatorului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auditiv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791B78A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7590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474B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3C7BD96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EF81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Hipoacuzie</w:t>
            </w:r>
            <w:r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43CF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Zgomot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egal cu 85 dB (A)</w:t>
            </w:r>
          </w:p>
        </w:tc>
      </w:tr>
      <w:tr w:rsidR="00000000" w14:paraId="390DE3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534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98C0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ototoxice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bromura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organomercuriali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carbon, plumb,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stiren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378929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F2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8A1C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Explozii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afectarea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timpanului</w:t>
            </w:r>
            <w:proofErr w:type="spellEnd"/>
          </w:p>
        </w:tc>
      </w:tr>
      <w:tr w:rsidR="00000000" w14:paraId="3CDECB6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B53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83F8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Scantei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topite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determina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perforatii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timpanului</w:t>
            </w:r>
            <w:proofErr w:type="spellEnd"/>
          </w:p>
        </w:tc>
      </w:tr>
      <w:tr w:rsidR="00000000" w14:paraId="7F97D5D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D61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06BD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Trauma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barometrica</w:t>
            </w:r>
            <w:proofErr w:type="spellEnd"/>
          </w:p>
        </w:tc>
      </w:tr>
      <w:tr w:rsidR="00000000" w14:paraId="3E80D24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431E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2C95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interesarea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urechii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timpanului</w:t>
            </w:r>
            <w:proofErr w:type="spellEnd"/>
          </w:p>
        </w:tc>
      </w:tr>
      <w:tr w:rsidR="00000000" w14:paraId="136E01C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FF1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5E3D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interesarea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temporale</w:t>
            </w:r>
            <w:proofErr w:type="spellEnd"/>
          </w:p>
        </w:tc>
      </w:tr>
      <w:tr w:rsidR="00000000" w14:paraId="5153FCD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12E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0A04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Curent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electric</w:t>
            </w:r>
          </w:p>
        </w:tc>
      </w:tr>
    </w:tbl>
    <w:p w14:paraId="1E1718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___________</w:t>
      </w:r>
    </w:p>
    <w:p w14:paraId="770DE52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Hipoacuzia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pragului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auditiv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35 dB (media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aritmetica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frecventele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500, 1000, 2000, 4000 Hz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aeriana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presbiacuzie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simetrica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bilaterala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B1DB6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DFBC7F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7.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aparatului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cardiovascular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6A8BABB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325C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069B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7D3A54D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47B7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Raynaud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49BF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</w:p>
        </w:tc>
      </w:tr>
      <w:tr w:rsidR="00000000" w14:paraId="40CE5FC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639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B8B3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Rasini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epoxidice</w:t>
            </w:r>
            <w:proofErr w:type="spellEnd"/>
          </w:p>
        </w:tc>
      </w:tr>
      <w:tr w:rsidR="00000000" w14:paraId="5734E83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35E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ED6B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mana-brat</w:t>
            </w:r>
          </w:p>
        </w:tc>
      </w:tr>
      <w:tr w:rsidR="00000000" w14:paraId="37204CA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BDB4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membrelor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inferioare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complicate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tulburari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trofice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tromboflebite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D05A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Ortostatism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static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asociat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greutati</w:t>
            </w:r>
            <w:proofErr w:type="spellEnd"/>
          </w:p>
        </w:tc>
      </w:tr>
      <w:tr w:rsidR="00000000" w14:paraId="762A856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29C0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Tromboflebita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efort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membrelor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superioare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D7E2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Efort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ample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membrelor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superioare</w:t>
            </w:r>
            <w:proofErr w:type="spellEnd"/>
          </w:p>
        </w:tc>
      </w:tr>
      <w:tr w:rsidR="00000000" w14:paraId="67BFF63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4BB2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Tromboflebita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profunda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membrelor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inferioare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1A37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sezand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conducatorii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profesionisti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vehicule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utilaje</w:t>
            </w:r>
            <w:proofErr w:type="spellEnd"/>
          </w:p>
        </w:tc>
      </w:tr>
    </w:tbl>
    <w:p w14:paraId="4A54C6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15AF91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8.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aparatului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respirator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0A13BF2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11D8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9EBF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6E44B94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99BA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</w:p>
        </w:tc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A6C0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liber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cristalin</w:t>
            </w:r>
            <w:proofErr w:type="spellEnd"/>
          </w:p>
        </w:tc>
      </w:tr>
      <w:tr w:rsidR="00000000" w14:paraId="56ADA57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8425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silicoproteinoza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9B5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4825CC3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B2B5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Silicotuberculoza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E805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liber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cristalin</w:t>
            </w:r>
            <w:proofErr w:type="spellEnd"/>
          </w:p>
        </w:tc>
      </w:tr>
      <w:tr w:rsidR="00000000" w14:paraId="4E61E56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193A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Pneumoconioza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E9AB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</w:t>
            </w:r>
            <w:proofErr w:type="spellEnd"/>
          </w:p>
        </w:tc>
      </w:tr>
      <w:tr w:rsidR="00000000" w14:paraId="7007716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A9E5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DFC7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C1F5B4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963D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Pneumoconioze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AF3F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baritoza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caolin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caolinoza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sideroza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grafit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grafitoza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), mica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micatoza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nefelina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negru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olivina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olivinoza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pamant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diatomee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(shale),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sticla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vitroasa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talc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talcoza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vermiculita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zeolit</w:t>
            </w:r>
            <w:proofErr w:type="spellEnd"/>
          </w:p>
        </w:tc>
      </w:tr>
      <w:tr w:rsidR="00000000" w14:paraId="3964C33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FDBA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Pneumoconioze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mixte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E265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mixte</w:t>
            </w:r>
            <w:proofErr w:type="spellEnd"/>
          </w:p>
        </w:tc>
      </w:tr>
      <w:tr w:rsidR="00000000" w14:paraId="12C6634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A310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Aluminoza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B6CC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Aluminiu</w:t>
            </w:r>
            <w:proofErr w:type="spellEnd"/>
          </w:p>
        </w:tc>
      </w:tr>
      <w:tr w:rsidR="00000000" w14:paraId="7FE623E7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DB85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interstitiala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difuza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(PID)/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Fibroza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pulmonara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917F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biologici</w:t>
            </w:r>
            <w:proofErr w:type="spellEnd"/>
          </w:p>
        </w:tc>
      </w:tr>
      <w:tr w:rsidR="00000000" w14:paraId="2D94892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C4F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85A1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Antimoniu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Stibiu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stibioza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A9D070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F581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C354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Ardezie</w:t>
            </w:r>
            <w:proofErr w:type="spellEnd"/>
          </w:p>
        </w:tc>
      </w:tr>
      <w:tr w:rsidR="00000000" w14:paraId="0AFD2D1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3FC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F49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Beriliu</w:t>
            </w:r>
            <w:proofErr w:type="spellEnd"/>
          </w:p>
        </w:tc>
      </w:tr>
      <w:tr w:rsidR="00000000" w14:paraId="468A1BA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13D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DEE1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frite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DACA11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411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F3DE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</w:p>
        </w:tc>
      </w:tr>
      <w:tr w:rsidR="00000000" w14:paraId="2E47AC4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6E4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6BD7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Cobalt</w:t>
            </w:r>
          </w:p>
        </w:tc>
      </w:tr>
      <w:tr w:rsidR="00000000" w14:paraId="5510B32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8684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B508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citostatice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C8D6B6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E27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1B11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cobalt,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molibden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titan)</w:t>
            </w:r>
          </w:p>
        </w:tc>
      </w:tr>
      <w:tr w:rsidR="00000000" w14:paraId="48AB468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2D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AC0E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ceriu</w:t>
            </w:r>
            <w:proofErr w:type="spellEnd"/>
          </w:p>
        </w:tc>
      </w:tr>
      <w:tr w:rsidR="00000000" w14:paraId="140FC85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7E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4E0B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26FC9E7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589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F2E9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gaze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furnal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gaze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sudura</w:t>
            </w:r>
            <w:proofErr w:type="spellEnd"/>
          </w:p>
        </w:tc>
      </w:tr>
      <w:tr w:rsidR="00000000" w14:paraId="45B2742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3F2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1E76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Sisturi</w:t>
            </w:r>
            <w:proofErr w:type="spellEnd"/>
          </w:p>
        </w:tc>
      </w:tr>
      <w:tr w:rsidR="00000000" w14:paraId="4A2884C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420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35E1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</w:p>
        </w:tc>
      </w:tr>
      <w:tr w:rsidR="00000000" w14:paraId="08726BF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BE0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D8F6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SARS-CoV-2</w:t>
            </w:r>
          </w:p>
        </w:tc>
      </w:tr>
      <w:tr w:rsidR="00000000" w14:paraId="0FF9742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A3ED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Pleurezie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benigna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CE64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3E2533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E9C9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Ingrosari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pleurale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difuze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D852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EA0961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F46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Ingrosari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pleurale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localizate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pleurale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7041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5642FB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AB1B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Atelectazii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rotunde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44C5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actinolit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amosit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antofilit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crisotil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crocidolit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tremolit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D8EE8F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878A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Bisinoza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CC9C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Bumbac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canepa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in,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iuta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sisal,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capoc</w:t>
            </w:r>
            <w:proofErr w:type="spellEnd"/>
          </w:p>
        </w:tc>
      </w:tr>
      <w:tr w:rsidR="00000000" w14:paraId="1DB6AED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8C4E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Pneumonita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hipersensibilitate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alveolita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extrinseca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AB9D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biologici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bacterii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fungi,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protozoare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contamineaza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trestie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zahar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malt,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pluta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celuloza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praf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branzeturi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maturare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mezeluri</w:t>
            </w:r>
            <w:proofErr w:type="spellEnd"/>
          </w:p>
        </w:tc>
      </w:tr>
      <w:tr w:rsidR="00000000" w14:paraId="5608A81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16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2810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Antigene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provenite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pasari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insecte</w:t>
            </w:r>
            <w:proofErr w:type="spellEnd"/>
          </w:p>
        </w:tc>
      </w:tr>
      <w:tr w:rsidR="00000000" w14:paraId="5B382B2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27D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7637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Enzime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Bacil subtilis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detergenti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enzime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proteolitice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solutii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curatat</w:t>
            </w:r>
            <w:proofErr w:type="spellEnd"/>
          </w:p>
        </w:tc>
      </w:tr>
      <w:tr w:rsidR="00000000" w14:paraId="1D232CF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74F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804D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greutate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moleculara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mica: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izocianati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anhidride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piretroide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anhidrida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trimelitica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azatioprina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6-mercaptopurina, beta-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blocante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busulfan,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fluoxetina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nitrofurantoin,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procarbazina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fenitoina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</w:tbl>
    <w:p w14:paraId="6980C1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2C1ADB9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9E10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E9DE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188076D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66AB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D445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zinc,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cupru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cadmiu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staniu</w:t>
            </w:r>
            <w:proofErr w:type="spellEnd"/>
          </w:p>
        </w:tc>
      </w:tr>
      <w:tr w:rsidR="00000000" w14:paraId="1C88A73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5C4D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polimeri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1A06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polimeri</w:t>
            </w:r>
            <w:proofErr w:type="spellEnd"/>
          </w:p>
        </w:tc>
      </w:tr>
      <w:tr w:rsidR="00000000" w14:paraId="597D811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8398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toxic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siloz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892C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</w:p>
        </w:tc>
      </w:tr>
      <w:tr w:rsidR="00000000" w14:paraId="5C0CEAE7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CE57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Bronhopneumopatie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obstructiva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(BPOC)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10E4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</w:p>
        </w:tc>
      </w:tr>
      <w:tr w:rsidR="00000000" w14:paraId="13B7E5F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C981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8404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liber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cristalin</w:t>
            </w:r>
            <w:proofErr w:type="spellEnd"/>
          </w:p>
        </w:tc>
      </w:tr>
      <w:tr w:rsidR="00000000" w14:paraId="14D9B8D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EE7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0EC6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Gaze diesel</w:t>
            </w:r>
          </w:p>
        </w:tc>
      </w:tr>
      <w:tr w:rsidR="00000000" w14:paraId="2E1396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3B25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2CB4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combustie</w:t>
            </w:r>
            <w:proofErr w:type="spellEnd"/>
          </w:p>
        </w:tc>
      </w:tr>
      <w:tr w:rsidR="00000000" w14:paraId="18759A5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C1E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832D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</w:p>
        </w:tc>
      </w:tr>
      <w:tr w:rsidR="00000000" w14:paraId="211384C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95D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14FB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BDB0F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BF4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2EAE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anorganice</w:t>
            </w:r>
            <w:proofErr w:type="spellEnd"/>
          </w:p>
        </w:tc>
      </w:tr>
      <w:tr w:rsidR="00000000" w14:paraId="6EC3DA4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F5BB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Rinite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3106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4AD5528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8BC0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72AF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03CEA96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CBB6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Ulcer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nazal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perforatia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septului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nazal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27E6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clorhidric</w:t>
            </w:r>
            <w:proofErr w:type="spellEnd"/>
          </w:p>
        </w:tc>
      </w:tr>
      <w:tr w:rsidR="00000000" w14:paraId="67E7B03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C21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8FEF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fluorhidric</w:t>
            </w:r>
            <w:proofErr w:type="spellEnd"/>
          </w:p>
        </w:tc>
      </w:tr>
      <w:tr w:rsidR="00000000" w14:paraId="41A79E7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6D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52A5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4267CF8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45A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14F7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potasiu</w:t>
            </w:r>
            <w:proofErr w:type="spellEnd"/>
          </w:p>
        </w:tc>
      </w:tr>
      <w:tr w:rsidR="00000000" w14:paraId="611C155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23D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4293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sodiu</w:t>
            </w:r>
            <w:proofErr w:type="spellEnd"/>
          </w:p>
        </w:tc>
      </w:tr>
      <w:tr w:rsidR="00000000" w14:paraId="251524E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EAE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1E4A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Crom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52DC76D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6270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8365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0BBDCAD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C715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Laringita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91C1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680753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D9C2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2BA2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0F42E63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B83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600F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</w:p>
        </w:tc>
      </w:tr>
      <w:tr w:rsidR="00000000" w14:paraId="64159BC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8624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Noduli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corzilor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(„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nodulii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cantaretilor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“)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2A3A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</w:p>
        </w:tc>
      </w:tr>
      <w:tr w:rsidR="00000000" w14:paraId="4BDBCF2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06DA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aeriene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edem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laringian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edem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pulmonar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detresa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acuta/ARDS (Acute Respiratory Distress Syndrome)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bronsita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EA98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aerosoli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B38350C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A80E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disfunctie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reactiva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aeriene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(RADS = Reactive airways dysfunction syndrome)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48AD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combustie</w:t>
            </w:r>
            <w:proofErr w:type="spellEnd"/>
          </w:p>
        </w:tc>
      </w:tr>
      <w:tr w:rsidR="00000000" w14:paraId="4E76AB0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FA3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2780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E47ACD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8B94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Astm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bronsic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teren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atopic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DF94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4B5CE11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BDF6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Astm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bronsic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nonalergic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teren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atopic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A134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profesionali</w:t>
            </w:r>
            <w:proofErr w:type="spellEnd"/>
          </w:p>
        </w:tc>
      </w:tr>
      <w:tr w:rsidR="00000000" w14:paraId="40645E5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3347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Bronsita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3CA3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Azbest</w:t>
            </w:r>
            <w:proofErr w:type="spellEnd"/>
          </w:p>
        </w:tc>
      </w:tr>
      <w:tr w:rsidR="00000000" w14:paraId="1CAC489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0C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8000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liber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cristalin</w:t>
            </w:r>
            <w:proofErr w:type="spellEnd"/>
          </w:p>
        </w:tc>
      </w:tr>
      <w:tr w:rsidR="00000000" w14:paraId="200BD47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7E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73DD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Gaze diesel</w:t>
            </w:r>
          </w:p>
        </w:tc>
      </w:tr>
      <w:tr w:rsidR="00000000" w14:paraId="633B89D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3CAC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E708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combustie</w:t>
            </w:r>
            <w:proofErr w:type="spellEnd"/>
          </w:p>
        </w:tc>
      </w:tr>
      <w:tr w:rsidR="00000000" w14:paraId="163BDFC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5B5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D10F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</w:p>
        </w:tc>
      </w:tr>
      <w:tr w:rsidR="00000000" w14:paraId="3E03CAE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F47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C71F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C5E078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CE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CE53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anorganice</w:t>
            </w:r>
            <w:proofErr w:type="spellEnd"/>
          </w:p>
        </w:tc>
      </w:tr>
      <w:tr w:rsidR="00000000" w14:paraId="27A38E6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5401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Bronsiolita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obliteranta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D669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Gaze diesel</w:t>
            </w:r>
          </w:p>
        </w:tc>
      </w:tr>
      <w:tr w:rsidR="00000000" w14:paraId="59E487F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640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5953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combustie</w:t>
            </w:r>
            <w:proofErr w:type="spellEnd"/>
          </w:p>
        </w:tc>
      </w:tr>
      <w:tr w:rsidR="00000000" w14:paraId="75643B5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4F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2AE3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2CC5E8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4487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conditionat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umidifiere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0ACF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vehiculati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conditionat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umidifiere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aerului</w:t>
            </w:r>
            <w:proofErr w:type="spellEnd"/>
          </w:p>
        </w:tc>
      </w:tr>
      <w:tr w:rsidR="00000000" w14:paraId="2AA9AA8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544C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Pneumonie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FCE9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(gaze,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vapori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(pneumonia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lipoidica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parafina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(pneumonia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lipoidica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B4D596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002D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Emfizem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pulmonar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ECB7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Efort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respirator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suflatori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8654A9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6AB9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5866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stiintifica</w:t>
            </w:r>
            <w:proofErr w:type="spellEnd"/>
          </w:p>
        </w:tc>
      </w:tr>
    </w:tbl>
    <w:p w14:paraId="30EC17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C53C7A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9.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7B999BA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1FC3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A8C4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67A2E90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F591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D677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hepatotoxice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brombenzen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crezoli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dinoseb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dinoterbe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clormetilic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dicloretilic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etilenclorhidrina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ioxinil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nitro-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cloronitroderivati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aromatici</w:t>
            </w:r>
            <w:proofErr w:type="spellEnd"/>
          </w:p>
        </w:tc>
      </w:tr>
      <w:tr w:rsidR="00000000" w14:paraId="31EA93B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D24B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infectioasa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B46D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Amoebe</w:t>
            </w:r>
            <w:proofErr w:type="spellEnd"/>
          </w:p>
        </w:tc>
      </w:tr>
      <w:tr w:rsidR="00000000" w14:paraId="4260605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098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52D2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Brucella</w:t>
            </w:r>
          </w:p>
        </w:tc>
      </w:tr>
      <w:tr w:rsidR="00000000" w14:paraId="44F7ABB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C0C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B968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Rickettsii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febra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Q)</w:t>
            </w:r>
          </w:p>
        </w:tc>
      </w:tr>
      <w:tr w:rsidR="00000000" w14:paraId="58D2403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35A6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2F1F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hepatitice</w:t>
            </w:r>
            <w:proofErr w:type="spellEnd"/>
          </w:p>
        </w:tc>
      </w:tr>
      <w:tr w:rsidR="00000000" w14:paraId="36D2D19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F688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ficatului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E330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</w:p>
        </w:tc>
      </w:tr>
    </w:tbl>
    <w:p w14:paraId="50BEF6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90B2C5C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10.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pielii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tesutului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subcutanat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031BEC9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B19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1AE0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4402DFB6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4F8D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 ALERGICA DE CONTACT</w:t>
            </w:r>
          </w:p>
        </w:tc>
      </w:tr>
      <w:tr w:rsidR="00000000" w14:paraId="20FC261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4D13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a) Eczema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03FC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Adezivi</w:t>
            </w:r>
            <w:proofErr w:type="spellEnd"/>
          </w:p>
        </w:tc>
      </w:tr>
      <w:tr w:rsidR="00000000" w14:paraId="2B12F88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A9D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D629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contact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antigene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AA5F0F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563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4E8D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Biocide,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detergenti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explozivi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fotoprotectoare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gaze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lupta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rasini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naturale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sintetice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monomeri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revelatori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fotografici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contrast,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curatat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racire</w:t>
            </w:r>
            <w:proofErr w:type="spellEnd"/>
          </w:p>
        </w:tc>
      </w:tr>
      <w:tr w:rsidR="00000000" w14:paraId="224A384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1F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CFA7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</w:p>
        </w:tc>
      </w:tr>
      <w:tr w:rsidR="00000000" w14:paraId="13005FC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FA7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BB00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Cosmetice</w:t>
            </w:r>
            <w:proofErr w:type="spellEnd"/>
          </w:p>
        </w:tc>
      </w:tr>
      <w:tr w:rsidR="00000000" w14:paraId="304F125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502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67BA3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anestezice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antibiotice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antifungice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imidazolice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chinina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corticoizi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nitrofurazona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sulfamide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in contact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pielea</w:t>
            </w:r>
            <w:proofErr w:type="spellEnd"/>
          </w:p>
        </w:tc>
      </w:tr>
      <w:tr w:rsidR="00000000" w14:paraId="36C4D13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FE0A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DB79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lor</w:t>
            </w:r>
          </w:p>
        </w:tc>
      </w:tr>
      <w:tr w:rsidR="00000000" w14:paraId="478DF5A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B46A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F36C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Plante (cu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exceptia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F455E2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C5E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573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Solventi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organici</w:t>
            </w:r>
            <w:proofErr w:type="spellEnd"/>
          </w:p>
        </w:tc>
      </w:tr>
      <w:tr w:rsidR="00000000" w14:paraId="749504C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3AE8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b) Eczema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fotoalergica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F720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Fotoalergeni</w:t>
            </w:r>
            <w:proofErr w:type="spellEnd"/>
          </w:p>
        </w:tc>
      </w:tr>
      <w:tr w:rsidR="00000000" w14:paraId="6D67CC9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E58C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proteine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3C53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</w:p>
        </w:tc>
      </w:tr>
      <w:tr w:rsidR="00000000" w14:paraId="4E89BE2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1FC2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Eritrodermie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756A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Insectofuncigide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mercuriale</w:t>
            </w:r>
            <w:proofErr w:type="spellEnd"/>
          </w:p>
        </w:tc>
      </w:tr>
      <w:tr w:rsidR="00000000" w14:paraId="3E8AE01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68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CEBF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Tetracloretilena</w:t>
            </w:r>
            <w:proofErr w:type="spellEnd"/>
          </w:p>
        </w:tc>
      </w:tr>
      <w:tr w:rsidR="00000000" w14:paraId="3CF343E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ED1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C941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</w:p>
        </w:tc>
      </w:tr>
      <w:tr w:rsidR="00000000" w14:paraId="7B20C7C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815C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Eritem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polimorf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D5A4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eritem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polimorf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(Artemisia vulgaris, Primula,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Toxidendron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exotic (Dalbergia nigra, Eucalyptus,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Saligna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tricloretilena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triclortoluen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cobalt),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dezinfectanti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thiomersal),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econazol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balsam de Peru,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sulfamide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neomicina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scopolamina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rasini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epoxi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parfumuri</w:t>
            </w:r>
            <w:proofErr w:type="spellEnd"/>
          </w:p>
        </w:tc>
      </w:tr>
      <w:tr w:rsidR="00000000" w14:paraId="73167FF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9D26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Eruptie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lichenoida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C914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eruptii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lichenoide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fenildiamina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metilaminofenol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hidroxilamina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(arsenic,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aditivi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rasini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epoxi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textili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alfa-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amilaze</w:t>
            </w:r>
            <w:proofErr w:type="spellEnd"/>
          </w:p>
        </w:tc>
      </w:tr>
      <w:tr w:rsidR="00000000" w14:paraId="16F90A2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3928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g)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limfomatoida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C3B4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limfomatoida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alcaloizi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(aur,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nichel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dezinfectanti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glutaraldehida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diamino-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difenilmetani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-a-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mecaptobenzotiazol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tetrametilthiuram</w:t>
            </w:r>
            <w:proofErr w:type="spellEnd"/>
          </w:p>
        </w:tc>
      </w:tr>
    </w:tbl>
    <w:p w14:paraId="6B07580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2EB25A9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C9DB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F352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473664C8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4A20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h)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purpurica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C44F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Adjuvanti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cauciucului</w:t>
            </w:r>
            <w:proofErr w:type="spellEnd"/>
          </w:p>
        </w:tc>
      </w:tr>
      <w:tr w:rsidR="00000000" w14:paraId="6A86AB5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529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D2C2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Disperse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Basic,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parafenilendiamina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tip azo-)</w:t>
            </w:r>
          </w:p>
        </w:tc>
      </w:tr>
      <w:tr w:rsidR="00000000" w14:paraId="6C7E863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6BF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A6BB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Cumarine</w:t>
            </w:r>
            <w:proofErr w:type="spellEnd"/>
          </w:p>
        </w:tc>
      </w:tr>
      <w:tr w:rsidR="00000000" w14:paraId="3AB64A9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3D1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650D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Dimetilol-dihidroxi-etilenuree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dimetilol-dihidroxi-propilenuree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dimetilol-propilenuree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tetrametilol-acetilendiuree</w:t>
            </w:r>
            <w:proofErr w:type="spellEnd"/>
          </w:p>
        </w:tc>
      </w:tr>
      <w:tr w:rsidR="00000000" w14:paraId="35E93AD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556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73F0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Fibre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sticla</w:t>
            </w:r>
            <w:proofErr w:type="spellEnd"/>
          </w:p>
        </w:tc>
      </w:tr>
      <w:tr w:rsidR="00000000" w14:paraId="0ECC827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32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3A33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Lana</w:t>
            </w:r>
          </w:p>
        </w:tc>
      </w:tr>
      <w:tr w:rsidR="00000000" w14:paraId="0537979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567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42C9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(balsam de Peru,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aprotinina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chinidina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flavonoide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mefenazina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280C2E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F995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6B0A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muschi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copac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pastarnac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morcov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ornamentale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sumac)</w:t>
            </w:r>
          </w:p>
        </w:tc>
      </w:tr>
      <w:tr w:rsidR="00000000" w14:paraId="231F035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DF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9B91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Rasini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melamin-formaldehidice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rasini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ureo-formaldehidice</w:t>
            </w:r>
            <w:proofErr w:type="spellEnd"/>
          </w:p>
        </w:tc>
      </w:tr>
      <w:tr w:rsidR="00000000" w14:paraId="5F3E6CE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ED21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5F18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tetrametilol-acetilendiuree</w:t>
            </w:r>
            <w:proofErr w:type="spellEnd"/>
          </w:p>
        </w:tc>
      </w:tr>
      <w:tr w:rsidR="00000000" w14:paraId="2FBF31D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E3FD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8AC5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exemplu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ricin),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rasini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epoxidice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lacuri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vopsele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solventi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parafenilendiamina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paraaminoazobenzen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mercaptobenzotiazol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anticoroziv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lichid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antigel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lichid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racire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biocide,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sulfamide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benzocaida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procaina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betacaina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antihistaminice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teofilina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aminofilina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hidrocortizon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AC90CAE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E831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 ORTOERGICA DE CONTACT</w:t>
            </w:r>
          </w:p>
        </w:tc>
      </w:tr>
      <w:tr w:rsidR="00000000" w14:paraId="5FDC0EC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F854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uzura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BDD6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repetate</w:t>
            </w:r>
            <w:proofErr w:type="spellEnd"/>
          </w:p>
        </w:tc>
      </w:tr>
      <w:tr w:rsidR="00000000" w14:paraId="023A0FC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B2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8638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anorganice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sticla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repetate</w:t>
            </w:r>
            <w:proofErr w:type="spellEnd"/>
          </w:p>
        </w:tc>
      </w:tr>
      <w:tr w:rsidR="00000000" w14:paraId="019C988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D377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C4A9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lemn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35DC09B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948A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iritativa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82C2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reactivi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petroliere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sapunuri</w:t>
            </w:r>
            <w:proofErr w:type="spellEnd"/>
          </w:p>
        </w:tc>
      </w:tr>
      <w:tr w:rsidR="00000000" w14:paraId="4349303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CD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8772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contact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antigene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9C9875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CEB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C59A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</w:p>
        </w:tc>
      </w:tr>
      <w:tr w:rsidR="00000000" w14:paraId="732627E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52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BF8A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Cosmetice</w:t>
            </w:r>
            <w:proofErr w:type="spellEnd"/>
          </w:p>
        </w:tc>
      </w:tr>
      <w:tr w:rsidR="00000000" w14:paraId="5EF26C1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FDD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7920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Detergenti</w:t>
            </w:r>
            <w:proofErr w:type="spellEnd"/>
          </w:p>
        </w:tc>
      </w:tr>
      <w:tr w:rsidR="00000000" w14:paraId="79E4C03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59D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C58D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Lana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sticla</w:t>
            </w:r>
            <w:proofErr w:type="spellEnd"/>
          </w:p>
        </w:tc>
      </w:tr>
      <w:tr w:rsidR="00000000" w14:paraId="0684C74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E8BE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3A88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</w:p>
        </w:tc>
      </w:tr>
      <w:tr w:rsidR="00000000" w14:paraId="040EE8F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CF91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4C66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Plante (cu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exceptia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BE8220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E5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06CC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Solventi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organici</w:t>
            </w:r>
            <w:proofErr w:type="spellEnd"/>
          </w:p>
        </w:tc>
      </w:tr>
      <w:tr w:rsidR="00000000" w14:paraId="009ED31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E64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1242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lubrifianti</w:t>
            </w:r>
            <w:proofErr w:type="spellEnd"/>
          </w:p>
        </w:tc>
      </w:tr>
      <w:tr w:rsidR="00000000" w14:paraId="76DB8C1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0F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53CC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Umezeala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(„eczema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menajera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“)</w:t>
            </w:r>
          </w:p>
        </w:tc>
      </w:tr>
      <w:tr w:rsidR="00000000" w14:paraId="344A8BA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A887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7291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Zgura</w:t>
            </w:r>
            <w:proofErr w:type="spellEnd"/>
          </w:p>
        </w:tc>
      </w:tr>
      <w:tr w:rsidR="00000000" w14:paraId="01E1BA13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DBA9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F44A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tari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caustici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197CD1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1B9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ABE5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Alumino-silicati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6B3934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7C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E3FE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2F5B9F1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5241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E578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2248E5D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30A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4182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Var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nestins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921862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A71D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fototoxica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1E36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Substante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fototoxice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creozot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asfalt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bitum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antracen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fenotiazine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sulfamide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cicline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psoraleni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pastarnac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morcov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lamaie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mandarina,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portocala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coloranti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parfumuri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bergamota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lavanda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4597F5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24D9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Dermatita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 mixta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B4AC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cutanati</w:t>
            </w:r>
            <w:proofErr w:type="spellEnd"/>
          </w:p>
        </w:tc>
      </w:tr>
    </w:tbl>
    <w:p w14:paraId="687634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5BBC02A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BA60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05B3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356257D1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BEF2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Urticarie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angioedem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edem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Quincke), soc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anafilactic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7D06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urticarie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animaliere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conservanti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antiseptice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imbracaminte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amoniac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sodiu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amidon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porumb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7F3F3A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FCFC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620F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cutanata</w:t>
            </w:r>
            <w:proofErr w:type="spellEnd"/>
          </w:p>
        </w:tc>
      </w:tr>
      <w:tr w:rsidR="00000000" w14:paraId="271CAF2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D5D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D644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Spectrul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solar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infrarosii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vizibile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ultraviolete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6282205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714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4BDD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Temperaturi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extreme</w:t>
            </w:r>
          </w:p>
        </w:tc>
      </w:tr>
      <w:tr w:rsidR="00000000" w14:paraId="7157DD8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5B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094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</w:p>
        </w:tc>
      </w:tr>
      <w:tr w:rsidR="00000000" w14:paraId="0509535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DB30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Urticarie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contact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F1EC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Latex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cauciuc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natural),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alimentare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fructe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vegetale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epiteliu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</w:p>
        </w:tc>
      </w:tr>
      <w:tr w:rsidR="00000000" w14:paraId="4D5912A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CE2C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Radiodermita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82C8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4EAB961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2E46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Eruptii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acneiforme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5353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lor (petrol brut,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industriale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kerosen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huila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derivate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huila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creozot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naftenele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polihalogenate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clorofenolici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tetraclorodibenzo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-p-dioxin,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dicloroanilina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difenili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policlorinati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asfalt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fizici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caldura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umezeala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detergenti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infectiosi</w:t>
            </w:r>
            <w:proofErr w:type="spellEnd"/>
          </w:p>
        </w:tc>
      </w:tr>
      <w:tr w:rsidR="00000000" w14:paraId="0C62FD13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A973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Porfirie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tardiva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B567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tetraclorodibenzodioxina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policlorodifenoli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monomeri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hexaclorobenzen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estrogeni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griseofulvina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barbiturice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E3F6EE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832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1BC4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C, HIV</w:t>
            </w:r>
          </w:p>
        </w:tc>
      </w:tr>
      <w:tr w:rsidR="00000000" w14:paraId="7E80F29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8EF3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Vitiligo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2BF5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Alachlor (Lasso)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acetanilida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ierbicida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cinamica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p-tert-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Amilfenol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p-tert-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-catechol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p-tert-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(PTBP)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2-tert-Butil-4-metoxi-fenol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Carbyne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ierbicid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carbamat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Clioquinol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mercuramoniu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Crezol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Diizopropil-fluorofosfat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2-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4-Fenilfenol (o-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fenilfenol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Fizostigmina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eserina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-catechol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β-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Mercaptoetilamina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HCl (MEA)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N-(2-Mercaptoetil)-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HCl (MEDA)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p-Metil-catechol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Monobenzil-eter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(MBEH)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Monoetil-eter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etoxifenol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Monometil-eter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hidrochinona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metoxifenol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= 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hidroxianisol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Nonilfenol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p-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Octilfenol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Octadecilfenol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apa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oxigenata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Pirocatechol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pirocatechina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1,2-benzendiol, 1,2-dihidroxibenzen)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Rasini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fenol-formaldehidice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exemplu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 p-tert-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fenol-formaldehida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Rezorcina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>N, N`, N``-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Trietilen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tiofosforamida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(Thio-TEPA)</w:t>
            </w:r>
          </w:p>
        </w:tc>
      </w:tr>
      <w:tr w:rsidR="00000000" w14:paraId="1252791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E76B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Ulceratii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cutaneo-mucoase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0607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Crom,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alcaline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antimoniu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beriliu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zinc,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arsenic</w:t>
            </w:r>
          </w:p>
        </w:tc>
      </w:tr>
      <w:tr w:rsidR="00000000" w14:paraId="547E371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FC9E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Onicopatii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55CB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fizici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ciment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tanin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cloralhidrat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saruri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mercuriale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sublimat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coroziv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binitrotoluen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trinitrotoluen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dinitrosalicilic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dinitrobenzen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fenilendiamina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dinobutan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formol,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1E5044F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1559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Alopecii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14C1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sodiu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neopren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cupru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cobalt, acid picric,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dinobutan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trinitrotoluen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), posttraumatic</w:t>
            </w:r>
          </w:p>
        </w:tc>
      </w:tr>
      <w:tr w:rsidR="00000000" w14:paraId="556B23D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7255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pielii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tesutului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subcutanat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4EA7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stiintifica</w:t>
            </w:r>
            <w:proofErr w:type="spellEnd"/>
          </w:p>
        </w:tc>
      </w:tr>
    </w:tbl>
    <w:p w14:paraId="0A4BD17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9AEB51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11.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sistemului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musculo-scheletic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tesutului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conjunctiv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4B5576D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651E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6024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5A40E91C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BC48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ARTICULATIA PUMNULUI</w:t>
            </w:r>
          </w:p>
        </w:tc>
      </w:tr>
      <w:tr w:rsidR="00000000" w14:paraId="4AA9A90A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3BC9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Sinovite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BA06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14DF8AD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6BBC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1E7E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3F17BE6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D34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3A35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extreme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 xml:space="preserve">4 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16BF55C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FEC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50D3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combinata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</w:p>
        </w:tc>
      </w:tr>
      <w:tr w:rsidR="00000000" w14:paraId="22AFC04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4B6C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Tendinite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Tenosinovite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Peritendinite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96A1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2863E03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16A6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0B7A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 xml:space="preserve">3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5B110E6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8DA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F3B9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extreme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 xml:space="preserve">4 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2301D81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990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F3B2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combinata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</w:p>
        </w:tc>
      </w:tr>
      <w:tr w:rsidR="00000000" w14:paraId="2B0F6F9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CBB5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Tenosinovita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stiloidei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radiale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Quervain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FF1D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13C615A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B8D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BAB5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0FFD678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B2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324E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extreme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 xml:space="preserve">4 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355B826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43E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D214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combinata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</w:p>
        </w:tc>
      </w:tr>
      <w:tr w:rsidR="00000000" w14:paraId="33D930C6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A62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Tenosinovita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mainii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BDF1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26A7801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D9F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26E8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39DF321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B53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3719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extreme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4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pumnului</w:t>
            </w:r>
            <w:proofErr w:type="spellEnd"/>
          </w:p>
        </w:tc>
      </w:tr>
      <w:tr w:rsidR="00000000" w14:paraId="7DE3C5F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B6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06C5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Actiunea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combinata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factori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</w:p>
        </w:tc>
      </w:tr>
      <w:tr w:rsidR="00000000" w14:paraId="020FE74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2DE5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Osteonecroza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semilunarului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Kienbock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CE15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mana-brat,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provocate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unelte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percutante</w:t>
            </w:r>
            <w:proofErr w:type="spellEnd"/>
          </w:p>
        </w:tc>
      </w:tr>
      <w:tr w:rsidR="00000000" w14:paraId="1532B79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272B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Osteonecroza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scafoidului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carpian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(B.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Kolher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C3C3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mana-brat,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provocate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utilizarea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unelte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percutante</w:t>
            </w:r>
            <w:proofErr w:type="spellEnd"/>
          </w:p>
        </w:tc>
      </w:tr>
      <w:tr w:rsidR="00000000" w14:paraId="387B0248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B915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ANTEBRAT</w:t>
            </w:r>
          </w:p>
        </w:tc>
      </w:tr>
      <w:tr w:rsidR="00000000" w14:paraId="366B62F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1346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Tendinite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8EB9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antebratului</w:t>
            </w:r>
            <w:proofErr w:type="spellEnd"/>
          </w:p>
        </w:tc>
      </w:tr>
      <w:tr w:rsidR="00000000" w14:paraId="1D90D87F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C12A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ARTICULATIA COTULUI</w:t>
            </w:r>
          </w:p>
        </w:tc>
      </w:tr>
      <w:tr w:rsidR="00000000" w14:paraId="510D2E2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CE39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Bursita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olecraniana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70B6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posterioare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594F14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0C49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73C6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repetate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6</w:t>
            </w:r>
          </w:p>
        </w:tc>
      </w:tr>
      <w:tr w:rsidR="00000000" w14:paraId="79989B98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FA25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Bursita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olecraniana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7452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posterioare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98A7F7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607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A539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repetate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6</w:t>
            </w:r>
          </w:p>
        </w:tc>
      </w:tr>
      <w:tr w:rsidR="00000000" w14:paraId="58717DB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48C6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Artroza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F802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sistemului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mana-brat</w:t>
            </w:r>
          </w:p>
        </w:tc>
      </w:tr>
      <w:tr w:rsidR="00000000" w14:paraId="6D29AAF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F176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Epicondilita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6C55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prehensiune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extensie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mainii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antebrat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supinatie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pronosupinatie</w:t>
            </w:r>
            <w:proofErr w:type="spellEnd"/>
          </w:p>
        </w:tc>
      </w:tr>
      <w:tr w:rsidR="00000000" w14:paraId="64D2BAC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9154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Epicondilita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jucatorului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golf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5E9D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</w:tr>
      <w:tr w:rsidR="00000000" w14:paraId="18DBDC9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5342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Epicondilita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laterala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tenismenului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2EC2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cotului</w:t>
            </w:r>
            <w:proofErr w:type="spellEnd"/>
          </w:p>
        </w:tc>
      </w:tr>
      <w:tr w:rsidR="00000000" w14:paraId="5AA4FD08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AB60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ARTICULATIA UMARULUI</w:t>
            </w:r>
          </w:p>
        </w:tc>
      </w:tr>
      <w:tr w:rsidR="00000000" w14:paraId="4859739E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8C11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Tendinopatia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coafei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rotatorilor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dureros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9B21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5AD1428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5CC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B4F2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mentinere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umarului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abductie</w:t>
            </w:r>
            <w:proofErr w:type="spellEnd"/>
          </w:p>
        </w:tc>
      </w:tr>
      <w:tr w:rsidR="00000000" w14:paraId="149EE35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32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D6EF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ridicare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abductie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bratului</w:t>
            </w:r>
            <w:proofErr w:type="spellEnd"/>
          </w:p>
        </w:tc>
      </w:tr>
      <w:tr w:rsidR="00000000" w14:paraId="1355767F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83DA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ARTICULATIA COXO-FEMURALA</w:t>
            </w:r>
          </w:p>
        </w:tc>
      </w:tr>
      <w:tr w:rsidR="00000000" w14:paraId="3E65BC0C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AF95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Coxartroza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09B4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repetate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6</w:t>
            </w:r>
          </w:p>
        </w:tc>
      </w:tr>
      <w:tr w:rsidR="00000000" w14:paraId="7326C44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F8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B454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4D9477C0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4560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ARTICULATIA GENUNCHIULUI</w:t>
            </w:r>
          </w:p>
        </w:tc>
      </w:tr>
      <w:tr w:rsidR="00000000" w14:paraId="23D9616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C2EB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Leziuni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degenerative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meniscului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DAE6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</w:p>
        </w:tc>
      </w:tr>
      <w:tr w:rsidR="00000000" w14:paraId="0AEFE42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37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A1EC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repetate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6</w:t>
            </w:r>
          </w:p>
        </w:tc>
      </w:tr>
      <w:tr w:rsidR="00000000" w14:paraId="276ABAE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094C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2812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genunchiului</w:t>
            </w:r>
            <w:proofErr w:type="spellEnd"/>
          </w:p>
        </w:tc>
      </w:tr>
    </w:tbl>
    <w:p w14:paraId="4491219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38539CD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C240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1EF9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proces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tehnologic</w:t>
            </w:r>
            <w:proofErr w:type="spellEnd"/>
          </w:p>
        </w:tc>
      </w:tr>
      <w:tr w:rsidR="00000000" w14:paraId="437B4D4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B5DB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Bursita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prepatelara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genunchiului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AF91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genunchi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09947A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51A5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Tendinite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rotuliene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550B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repetitive2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extensie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flexie</w:t>
            </w:r>
            <w:proofErr w:type="spellEnd"/>
          </w:p>
        </w:tc>
      </w:tr>
      <w:tr w:rsidR="00000000" w14:paraId="0AFCC38E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5EE1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Gonartroza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F36F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Microtraumatisme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repetate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6</w:t>
            </w:r>
          </w:p>
        </w:tc>
      </w:tr>
      <w:tr w:rsidR="00000000" w14:paraId="49466C0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C6A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6095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6878740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371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CA5D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articulatiei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genunchiului</w:t>
            </w:r>
            <w:proofErr w:type="spellEnd"/>
          </w:p>
        </w:tc>
      </w:tr>
      <w:tr w:rsidR="00000000" w14:paraId="7DD9EF3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0874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TENDON AHILE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63AC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</w:tr>
      <w:tr w:rsidR="00000000" w14:paraId="51E4D72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BAFE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Tendinita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achileana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B7CA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prelungita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varfuri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7FB071F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1FDA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COLOANA VERTEBRALA</w:t>
            </w:r>
          </w:p>
        </w:tc>
      </w:tr>
      <w:tr w:rsidR="00000000" w14:paraId="25C1B207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4CF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Discopatie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cervicala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hernia de disc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cervicala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C384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cervicale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flexie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extensie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aplecare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laterala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rotatie</w:t>
            </w:r>
            <w:proofErr w:type="spellEnd"/>
          </w:p>
        </w:tc>
      </w:tr>
      <w:tr w:rsidR="00000000" w14:paraId="1D8D968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79F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6F57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Miscari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repetitive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membrelor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superioare</w:t>
            </w:r>
            <w:proofErr w:type="spellEnd"/>
          </w:p>
        </w:tc>
      </w:tr>
      <w:tr w:rsidR="00000000" w14:paraId="6EAD467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3F1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D2D1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4416AC1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F41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22DA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intregului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corp</w:t>
            </w:r>
            <w:proofErr w:type="spellEnd"/>
          </w:p>
        </w:tc>
      </w:tr>
      <w:tr w:rsidR="00000000" w14:paraId="3870038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D46C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Deformari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vertebrale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cervicale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5E15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46032970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43FD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Discopatie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toracala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hernia de disc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toracala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557F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cervicale</w:t>
            </w:r>
          </w:p>
        </w:tc>
      </w:tr>
      <w:tr w:rsidR="00000000" w14:paraId="3D71BA8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78B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77F1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6DE0CDF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D681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5F2A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intregului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corp</w:t>
            </w:r>
            <w:proofErr w:type="spellEnd"/>
          </w:p>
        </w:tc>
      </w:tr>
      <w:tr w:rsidR="00000000" w14:paraId="6470286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4984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Deformari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vertebrale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toracale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5D7C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36B7B07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C9C6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Discopatii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lombare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hernia de disc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lombara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DCEE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55E6940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D0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2B22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intregului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corp</w:t>
            </w:r>
            <w:proofErr w:type="spellEnd"/>
          </w:p>
        </w:tc>
      </w:tr>
      <w:tr w:rsidR="00000000" w14:paraId="34D2BD5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3BB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04A2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Suprasolicitarea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supraincordari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torsiuni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tractiuni</w:t>
            </w:r>
            <w:proofErr w:type="spellEnd"/>
          </w:p>
        </w:tc>
      </w:tr>
      <w:tr w:rsidR="00000000" w14:paraId="00CAA4EC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B564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Deformari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vertebrale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lombare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CB42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Manipulare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mase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7</w:t>
            </w:r>
          </w:p>
        </w:tc>
      </w:tr>
      <w:tr w:rsidR="00000000" w14:paraId="47B9D44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A7A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9EB6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Pozitii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vicioase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prelungite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  <w:vertAlign w:val="superscript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coloanei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lombare</w:t>
            </w:r>
            <w:proofErr w:type="spellEnd"/>
          </w:p>
        </w:tc>
      </w:tr>
    </w:tbl>
    <w:p w14:paraId="3F11884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_________</w:t>
      </w:r>
    </w:p>
    <w:p w14:paraId="1EA6CA0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repetitive: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gest,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ciclului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mica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Suprasolicitari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musculoscheletice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excesiva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supraincordari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torsiuni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extreme: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nefiresc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musculoscheletic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vicioase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portiuni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musculoscheletic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Microtraumatisme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repetate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traumatisme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intensitate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deveni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  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mase: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de transport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mase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ridicarea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mase,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ergonomice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special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dorsolombare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FA0BF5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4D935CF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12.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aparatului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excretor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654"/>
      </w:tblGrid>
      <w:tr w:rsidR="00000000" w14:paraId="378388B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F231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7012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7BE929FE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203C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Nefropatie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ACB6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Acrilonitril</w:t>
            </w:r>
            <w:proofErr w:type="spellEnd"/>
          </w:p>
        </w:tc>
      </w:tr>
      <w:tr w:rsidR="00000000" w14:paraId="5C33DE7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CED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42A8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Aldrin</w:t>
            </w:r>
          </w:p>
        </w:tc>
      </w:tr>
      <w:tr w:rsidR="00000000" w14:paraId="4F6B83A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6C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54FC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Benzochinone</w:t>
            </w:r>
            <w:proofErr w:type="spellEnd"/>
          </w:p>
        </w:tc>
      </w:tr>
      <w:tr w:rsidR="00000000" w14:paraId="5A6FFF4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54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662A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Butil-toluen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tertiar</w:t>
            </w:r>
            <w:proofErr w:type="spellEnd"/>
          </w:p>
        </w:tc>
      </w:tr>
      <w:tr w:rsidR="00000000" w14:paraId="2865514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A7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A3CF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</w:t>
            </w:r>
          </w:p>
        </w:tc>
      </w:tr>
      <w:tr w:rsidR="00000000" w14:paraId="04E6FC7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B5B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2E51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Crezoli</w:t>
            </w:r>
            <w:proofErr w:type="spellEnd"/>
          </w:p>
        </w:tc>
      </w:tr>
      <w:tr w:rsidR="00000000" w14:paraId="07D1014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3E4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128D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Cumen</w:t>
            </w:r>
            <w:proofErr w:type="spellEnd"/>
          </w:p>
        </w:tc>
      </w:tr>
      <w:tr w:rsidR="00000000" w14:paraId="4E0D19C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BEBA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FCF3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N, 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Dimetilformamida</w:t>
            </w:r>
            <w:proofErr w:type="spellEnd"/>
          </w:p>
        </w:tc>
      </w:tr>
      <w:tr w:rsidR="00000000" w14:paraId="67EC547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736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8E73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Dimetilsulfat</w:t>
            </w:r>
            <w:proofErr w:type="spellEnd"/>
          </w:p>
        </w:tc>
      </w:tr>
      <w:tr w:rsidR="00000000" w14:paraId="0A497C0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0E3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DA14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Dioxan</w:t>
            </w:r>
          </w:p>
        </w:tc>
      </w:tr>
      <w:tr w:rsidR="00000000" w14:paraId="1F110C4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8F3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1C4F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Eter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etilic</w:t>
            </w:r>
            <w:proofErr w:type="spellEnd"/>
          </w:p>
        </w:tc>
      </w:tr>
      <w:tr w:rsidR="00000000" w14:paraId="2D17118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B00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E06F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Eteri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glicoli</w:t>
            </w:r>
            <w:proofErr w:type="spellEnd"/>
          </w:p>
        </w:tc>
      </w:tr>
      <w:tr w:rsidR="00000000" w14:paraId="0AD6F00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66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E568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</w:p>
        </w:tc>
      </w:tr>
      <w:tr w:rsidR="00000000" w14:paraId="58625EC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232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1088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Etilenclorhidrina</w:t>
            </w:r>
            <w:proofErr w:type="spellEnd"/>
          </w:p>
        </w:tc>
      </w:tr>
      <w:tr w:rsidR="00000000" w14:paraId="1FA8B6E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52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E6F7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Etilenglicol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</w:t>
            </w:r>
            <w:proofErr w:type="spellEnd"/>
          </w:p>
        </w:tc>
      </w:tr>
    </w:tbl>
    <w:p w14:paraId="267EB0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52F4753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419D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3D97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634D8ECD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41F3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37E4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nitrati</w:t>
            </w:r>
            <w:proofErr w:type="spellEnd"/>
          </w:p>
        </w:tc>
      </w:tr>
      <w:tr w:rsidR="00000000" w14:paraId="57CA75A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C3E4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9D90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1F829AA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50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EFE7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β-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Propiolactona</w:t>
            </w:r>
            <w:proofErr w:type="spellEnd"/>
          </w:p>
        </w:tc>
      </w:tr>
      <w:tr w:rsidR="00000000" w14:paraId="5B36A19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3E55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3116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Hidrazine</w:t>
            </w:r>
            <w:proofErr w:type="spellEnd"/>
          </w:p>
        </w:tc>
      </w:tr>
      <w:tr w:rsidR="00000000" w14:paraId="1D19391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6A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CF0C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</w:p>
        </w:tc>
      </w:tr>
      <w:tr w:rsidR="00000000" w14:paraId="2BDBE79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751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2B5E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arseniat</w:t>
            </w:r>
            <w:proofErr w:type="spellEnd"/>
          </w:p>
        </w:tc>
      </w:tr>
      <w:tr w:rsidR="00000000" w14:paraId="772D0D3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0766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DB32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cadmiu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plumb,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vanadiu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2A8BFAC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225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3D8E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Nitro-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cloronitroderivati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aromatici</w:t>
            </w:r>
            <w:proofErr w:type="spellEnd"/>
          </w:p>
        </w:tc>
      </w:tr>
      <w:tr w:rsidR="00000000" w14:paraId="0CD7EDA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62F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DE65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Paraquat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dipiridillium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41FDEC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50D8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A43F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Piridine</w:t>
            </w:r>
            <w:proofErr w:type="spellEnd"/>
          </w:p>
        </w:tc>
      </w:tr>
      <w:tr w:rsidR="00000000" w14:paraId="3FF9123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151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87EF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Pirogalol</w:t>
            </w:r>
            <w:proofErr w:type="spellEnd"/>
          </w:p>
        </w:tc>
      </w:tr>
      <w:tr w:rsidR="00000000" w14:paraId="76B4B65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D9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C32D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Silicat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</w:t>
            </w:r>
            <w:proofErr w:type="spellEnd"/>
          </w:p>
        </w:tc>
      </w:tr>
      <w:tr w:rsidR="00000000" w14:paraId="44362B9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7F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584A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Stiren</w:t>
            </w:r>
            <w:proofErr w:type="spellEnd"/>
          </w:p>
        </w:tc>
      </w:tr>
      <w:tr w:rsidR="00000000" w14:paraId="61DA594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F7A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548E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tetrahidronaftalina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02ACF4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F90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64F5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Triazine</w:t>
            </w:r>
          </w:p>
        </w:tc>
      </w:tr>
      <w:tr w:rsidR="00000000" w14:paraId="00FE952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5E64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Nefropatie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infectioasa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428B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Brucella</w:t>
            </w:r>
          </w:p>
        </w:tc>
      </w:tr>
      <w:tr w:rsidR="00000000" w14:paraId="79FEF58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CF0C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9CF2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Hantavirus</w:t>
            </w:r>
          </w:p>
        </w:tc>
      </w:tr>
      <w:tr w:rsidR="00000000" w14:paraId="41E4367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17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15A8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Mycobacterium tuberculosis</w:t>
            </w:r>
          </w:p>
        </w:tc>
      </w:tr>
      <w:tr w:rsidR="00000000" w14:paraId="0C300CC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CB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40E2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Streptococ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beta-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hemolitic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grupul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</w:t>
            </w:r>
          </w:p>
        </w:tc>
      </w:tr>
      <w:tr w:rsidR="00000000" w14:paraId="0F69422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6784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aparatului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excretor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509B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stiintifica</w:t>
            </w:r>
            <w:proofErr w:type="spellEnd"/>
          </w:p>
        </w:tc>
      </w:tr>
    </w:tbl>
    <w:p w14:paraId="541CB4A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C4B519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13.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cauzate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expunerea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fizici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neclasificate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anterior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117ED57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870A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A1B3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40308B5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D12E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Colaps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caloric,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crampe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calorice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soc caloric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E9E6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Microclimat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cald</w:t>
            </w:r>
            <w:proofErr w:type="spellEnd"/>
          </w:p>
        </w:tc>
      </w:tr>
      <w:tr w:rsidR="00000000" w14:paraId="4138D62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5E62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Hipotermie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degeraturi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F940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Microclimat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rece</w:t>
            </w:r>
            <w:proofErr w:type="spellEnd"/>
          </w:p>
        </w:tc>
      </w:tr>
      <w:tr w:rsidR="00000000" w14:paraId="7E51565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7CD8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Imbolnaviri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datorate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compresiunilor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decompresiunilor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803A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Presiuni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atmosferice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crescute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hiperbarism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scazute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hipobarism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5D5899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6AC5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osteo-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musculo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-articular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digestiv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Raynaud</w:t>
            </w: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neurologic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2EC8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mecanice</w:t>
            </w:r>
            <w:proofErr w:type="spellEnd"/>
          </w:p>
        </w:tc>
      </w:tr>
      <w:tr w:rsidR="00000000" w14:paraId="0CE65DD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0C19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iradiere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72EE3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ionizante</w:t>
            </w:r>
            <w:proofErr w:type="spellEnd"/>
          </w:p>
        </w:tc>
      </w:tr>
      <w:tr w:rsidR="00000000" w14:paraId="43234EF5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AA8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Sindroame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neuro-cardio-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vasculare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endocrine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4481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Campuri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electrice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magnetice</w:t>
            </w:r>
            <w:proofErr w:type="spellEnd"/>
          </w:p>
        </w:tc>
      </w:tr>
      <w:tr w:rsidR="00000000" w14:paraId="4325EF7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8F11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668C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electromagnetice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neionizante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banda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microunde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radiofrecventa</w:t>
            </w:r>
            <w:proofErr w:type="spellEnd"/>
          </w:p>
        </w:tc>
      </w:tr>
    </w:tbl>
    <w:p w14:paraId="2161699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11CEE9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14.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complicatiile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sechelele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lor,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induse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biologici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311B4F9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FA19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A3E8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</w:t>
            </w:r>
          </w:p>
        </w:tc>
      </w:tr>
      <w:tr w:rsidR="00000000" w14:paraId="4D33A35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C92C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 INFECTIOASE BACTERIENE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BFB9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</w:tr>
      <w:tr w:rsidR="00000000" w14:paraId="6E745F6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0E5C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Tuberculoza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pleuropulmonara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extrapulmonara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0F06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Mycobacterium tuberculosis, Mycobacterium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africanum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Mycobacterium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Mycobacterium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caprae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(Mycobacterium tuberculosis subsp.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caprae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Mycobacterium microti, Mycobacterium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pinnipedii</w:t>
            </w:r>
            <w:proofErr w:type="spellEnd"/>
          </w:p>
        </w:tc>
      </w:tr>
      <w:tr w:rsidR="00000000" w14:paraId="08A6DA6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7CB3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Ulcer Buruli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05FC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Mycobacterium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ulcerans</w:t>
            </w:r>
            <w:proofErr w:type="spellEnd"/>
          </w:p>
        </w:tc>
      </w:tr>
      <w:tr w:rsidR="00000000" w14:paraId="5D95226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167B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Lepra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9739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Mycobacterium leprae</w:t>
            </w:r>
          </w:p>
        </w:tc>
      </w:tr>
    </w:tbl>
    <w:p w14:paraId="3D54C22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644DDAD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A9F1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94E6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</w:t>
            </w:r>
          </w:p>
        </w:tc>
      </w:tr>
      <w:tr w:rsidR="00000000" w14:paraId="62ED19E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D1CC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Erizipel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cutanat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B1E0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Erysipelothrix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rhusiopathiae</w:t>
            </w:r>
            <w:proofErr w:type="spellEnd"/>
          </w:p>
        </w:tc>
      </w:tr>
      <w:tr w:rsidR="00000000" w14:paraId="551597E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07A2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Lyme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E5DB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Borrelia burgdorferi</w:t>
            </w:r>
          </w:p>
        </w:tc>
      </w:tr>
      <w:tr w:rsidR="00000000" w14:paraId="38D27BD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7225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Tularemie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10E2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Francisella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tularensis</w:t>
            </w:r>
          </w:p>
        </w:tc>
      </w:tr>
      <w:tr w:rsidR="00000000" w14:paraId="53C8B4C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E613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Leptospiroza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81C7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Leptospira</w:t>
            </w:r>
          </w:p>
        </w:tc>
      </w:tr>
      <w:tr w:rsidR="00000000" w14:paraId="4783D46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5CB6F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Bruceloza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754F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Specii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Brucella (Brucella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melitensis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abortus, suis,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inopinata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3478E35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7928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Tetanos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1EF3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Clostridium tetani</w:t>
            </w:r>
          </w:p>
        </w:tc>
      </w:tr>
      <w:tr w:rsidR="00000000" w14:paraId="160420D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B640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Antrax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C4C6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Bacillus anthracis</w:t>
            </w:r>
          </w:p>
        </w:tc>
      </w:tr>
      <w:tr w:rsidR="00000000" w14:paraId="3B79697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6DC8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purpurie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AFE1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Rickettsia australis, Rickettsia conorii, Rickettsia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heilongjiangensis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Rickettsia japonica, Rickettsia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rickettsii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Rickettsia sibirica</w:t>
            </w:r>
          </w:p>
        </w:tc>
      </w:tr>
      <w:tr w:rsidR="00000000" w14:paraId="18EFDD4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D047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Tifos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4101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Rickettsia typhi</w:t>
            </w:r>
          </w:p>
        </w:tc>
      </w:tr>
      <w:tr w:rsidR="00000000" w14:paraId="67816C2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906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Tifos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exantematic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paduche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5E37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Rickettsia prowazekii</w:t>
            </w:r>
          </w:p>
        </w:tc>
      </w:tr>
      <w:tr w:rsidR="00000000" w14:paraId="4B9951C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1ECA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Ricketsioze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acarieni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5C5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akari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Orientia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tsutsugamushi (Rickettsia tsutsugamushi)</w:t>
            </w:r>
          </w:p>
        </w:tc>
      </w:tr>
      <w:tr w:rsidR="00000000" w14:paraId="32CA150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E292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tifoida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1A87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Salmonella typhi</w:t>
            </w:r>
          </w:p>
        </w:tc>
      </w:tr>
      <w:tr w:rsidR="00000000" w14:paraId="4E578A9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964C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Dizenterie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bacilara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10B7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Shigella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dysenteriae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(tip 1)</w:t>
            </w:r>
          </w:p>
        </w:tc>
      </w:tr>
      <w:tr w:rsidR="00000000" w14:paraId="6E49E460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6D47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 INFECTIOASE VIRALE</w:t>
            </w:r>
          </w:p>
        </w:tc>
      </w:tr>
      <w:tr w:rsidR="00000000" w14:paraId="6469D77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CB30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178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</w:t>
            </w:r>
          </w:p>
        </w:tc>
      </w:tr>
      <w:tr w:rsidR="00000000" w14:paraId="00A402F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7C9F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B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0FB5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</w:t>
            </w:r>
          </w:p>
        </w:tc>
      </w:tr>
      <w:tr w:rsidR="00000000" w14:paraId="35A5322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1260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C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128C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</w:t>
            </w:r>
          </w:p>
        </w:tc>
      </w:tr>
      <w:tr w:rsidR="00000000" w14:paraId="54B538D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81D9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acuta 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6F0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</w:t>
            </w:r>
          </w:p>
        </w:tc>
      </w:tr>
      <w:tr w:rsidR="00000000" w14:paraId="4787A69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518F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FC13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hepatitic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</w:t>
            </w:r>
          </w:p>
        </w:tc>
      </w:tr>
      <w:tr w:rsidR="00000000" w14:paraId="7A85E9C4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0F1E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HIV/SIDA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imunodeficientei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dobandite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08D2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imunodeficientei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(HIV)</w:t>
            </w:r>
          </w:p>
        </w:tc>
      </w:tr>
      <w:tr w:rsidR="00000000" w14:paraId="79E23AC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65FE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Rabie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E965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Lyssavirusul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liliacului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australian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Lyssavirus Duvenhage,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Lyssavirusul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liliacului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european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1,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Lyssavirusul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liliacului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european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2,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Lyssavirusul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liliacului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Lago,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Lysavirus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Mokola, Lyssavirus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rabie</w:t>
            </w:r>
            <w:proofErr w:type="spellEnd"/>
          </w:p>
        </w:tc>
      </w:tr>
      <w:tr w:rsidR="00000000" w14:paraId="3F5173C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F60B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Varicela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3689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varicelo-zosterian</w:t>
            </w:r>
            <w:proofErr w:type="spellEnd"/>
          </w:p>
        </w:tc>
      </w:tr>
      <w:tr w:rsidR="00000000" w14:paraId="3B317D3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D3B8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Rujeola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5D59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rujeolic</w:t>
            </w:r>
            <w:proofErr w:type="spellEnd"/>
          </w:p>
        </w:tc>
      </w:tr>
      <w:tr w:rsidR="00000000" w14:paraId="4112C9E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9D77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SARS-CoV-2 (COVID-19)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F3DA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SARS-CoV-2</w:t>
            </w:r>
          </w:p>
        </w:tc>
      </w:tr>
      <w:tr w:rsidR="00000000" w14:paraId="31F99BC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D875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201C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SARS</w:t>
            </w:r>
          </w:p>
        </w:tc>
      </w:tr>
      <w:tr w:rsidR="00000000" w14:paraId="288292A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DAD7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respirator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Orientul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Mijlociu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929C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Coronavirus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asociat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respirator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Orientul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Mijlociu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MERS)</w:t>
            </w:r>
          </w:p>
        </w:tc>
      </w:tr>
      <w:tr w:rsidR="00000000" w14:paraId="49B3D80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4208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pulmonar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hantavirus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41C1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Andes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specia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hantavirus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provoaca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pulmonar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hantavirus [HPS],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Bayou,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Black Creek Canal,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Delgadito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El Moro Canyon,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Laguna Negra,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Sin Nombre</w:t>
            </w:r>
          </w:p>
        </w:tc>
      </w:tr>
      <w:tr w:rsidR="00000000" w14:paraId="2B2B119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73F5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hemoragica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renal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95E2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Dobrava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-Belgrade,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Hantaan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Ortohantavirus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Seul</w:t>
            </w:r>
          </w:p>
        </w:tc>
      </w:tr>
      <w:tr w:rsidR="00000000" w14:paraId="3598AB4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4F9B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hemoragica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1C23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Ortonairovirus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Crimeea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-Congo</w:t>
            </w:r>
          </w:p>
        </w:tc>
      </w:tr>
      <w:tr w:rsidR="00000000" w14:paraId="5A25ACE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F096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Melioidoza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D994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Burkholderia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pseudomallei (Pseudomonas pseudomallei)</w:t>
            </w:r>
          </w:p>
        </w:tc>
      </w:tr>
      <w:tr w:rsidR="00000000" w14:paraId="5ACA446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6640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Glanders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B521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Burkholderia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mallei (Pseudomonas mallei)</w:t>
            </w:r>
          </w:p>
        </w:tc>
      </w:tr>
      <w:tr w:rsidR="00000000" w14:paraId="23A35DF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AE48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Psitacoza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12F7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Chlamydia psittaci (Chlamydophila psittaci)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tulpini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aviare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44B7323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5883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Escherichia coli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producatoare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Shiga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C53C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Escherichia coli,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tulpinile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verocitotoxigenice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exemplu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O157:H7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O103)</w:t>
            </w:r>
          </w:p>
        </w:tc>
      </w:tr>
      <w:tr w:rsidR="00000000" w14:paraId="22A41D9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0F2E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Poliomielita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72AE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Poliovirus tip 2</w:t>
            </w:r>
          </w:p>
        </w:tc>
      </w:tr>
      <w:tr w:rsidR="00000000" w14:paraId="4DB8340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0FA4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hemoragice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arenavirus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3379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brazilian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Chapare,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Flexal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Guanarito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Junin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Lassa,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Lujo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Machupo</w:t>
            </w:r>
            <w:proofErr w:type="spellEnd"/>
          </w:p>
        </w:tc>
      </w:tr>
    </w:tbl>
    <w:p w14:paraId="2EB1BD6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0C3FC11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BADF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2B39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</w:t>
            </w:r>
          </w:p>
        </w:tc>
      </w:tr>
      <w:tr w:rsidR="00000000" w14:paraId="4C4EA0B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DF40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Denga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B4DB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Denga</w:t>
            </w:r>
          </w:p>
        </w:tc>
      </w:tr>
      <w:tr w:rsidR="00000000" w14:paraId="01B8A07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789B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hemoragica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E1CE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Denga,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Ebola,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Marburgvirus Marburg,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febrei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hemoragice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Omsk</w:t>
            </w:r>
          </w:p>
        </w:tc>
      </w:tr>
      <w:tr w:rsidR="00000000" w14:paraId="48839C7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EF99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padurea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Kyasanur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E7ED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padure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Kyasanur</w:t>
            </w:r>
            <w:proofErr w:type="spellEnd"/>
          </w:p>
        </w:tc>
      </w:tr>
      <w:tr w:rsidR="00000000" w14:paraId="19BFEE4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163A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capuse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BCEC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subtip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Europa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Centrala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subtip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Extremul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Orient),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transmise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subtip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siberian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5A94F50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25C9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AF2E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japoneze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ecvine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Valea Murray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Australia),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St. Louis,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ruse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primavara-vara</w:t>
            </w:r>
            <w:proofErr w:type="spellEnd"/>
          </w:p>
        </w:tc>
      </w:tr>
      <w:tr w:rsidR="00000000" w14:paraId="77A660F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88B0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Encefalomielite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E66B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encefalomielitei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ecvine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venezuelene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encefalomielitei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ecvine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vest-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americane</w:t>
            </w:r>
            <w:proofErr w:type="spellEnd"/>
          </w:p>
        </w:tc>
      </w:tr>
      <w:tr w:rsidR="00000000" w14:paraId="72D7702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E2AB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Febra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galbena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E8FA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febrei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galbene</w:t>
            </w:r>
            <w:proofErr w:type="spellEnd"/>
          </w:p>
        </w:tc>
      </w:tr>
      <w:tr w:rsidR="00000000" w14:paraId="5A16B67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F77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Gripa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FC96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gripale</w:t>
            </w:r>
            <w:proofErr w:type="spellEnd"/>
          </w:p>
        </w:tc>
      </w:tr>
      <w:tr w:rsidR="00000000" w14:paraId="0265D94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63B3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Variola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F76E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variolei</w:t>
            </w:r>
            <w:proofErr w:type="spellEnd"/>
          </w:p>
        </w:tc>
      </w:tr>
      <w:tr w:rsidR="00000000" w14:paraId="5C447F66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4C3D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virale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E200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Rocio,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Absettarov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Hanzalova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Hypr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Kumlinge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Mucambo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Alfaherpesvirus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Macacine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1 (Herpesvirus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simiae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Herpes B),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Henipavirus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Hendra,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Henipavirus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Nipah,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Mammarena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Whitewater Arroyo,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Louping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Powassan,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Negishi,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Wesselsbron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febrei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Nil de Vest,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Monkeypox,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limfotropic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2 primate (virus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celule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limfotropice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umane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tip 2),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Cabassou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Chikungunya,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Everglades,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Mayaro,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Ndumu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virusul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Tonate</w:t>
            </w:r>
            <w:proofErr w:type="spellEnd"/>
          </w:p>
        </w:tc>
      </w:tr>
      <w:tr w:rsidR="00000000" w14:paraId="67FDDCD7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D853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 PARAZITARE</w:t>
            </w:r>
          </w:p>
        </w:tc>
      </w:tr>
      <w:tr w:rsidR="00000000" w14:paraId="01FA4157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0E1F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Amibiaza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D045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Entamoeba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histolitica</w:t>
            </w:r>
            <w:proofErr w:type="spellEnd"/>
          </w:p>
        </w:tc>
      </w:tr>
      <w:tr w:rsidR="00000000" w14:paraId="0BA5E78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A95B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Toxoplasmoza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2287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Toxoplasma gondii</w:t>
            </w:r>
          </w:p>
        </w:tc>
      </w:tr>
      <w:tr w:rsidR="00000000" w14:paraId="42E0662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AF31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1496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Echinococcus</w:t>
            </w:r>
          </w:p>
        </w:tc>
      </w:tr>
      <w:tr w:rsidR="00000000" w14:paraId="4C3525D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BCCD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Schistosomiaza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142D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Schistosoma</w:t>
            </w:r>
          </w:p>
        </w:tc>
      </w:tr>
      <w:tr w:rsidR="00000000" w14:paraId="12FEB3E3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F893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chistica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49EC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Echinococcus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granulosus</w:t>
            </w:r>
            <w:proofErr w:type="spellEnd"/>
          </w:p>
        </w:tc>
      </w:tr>
      <w:tr w:rsidR="00000000" w14:paraId="60EDA9A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47D3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alveolara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7A32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Echinococcus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multilocularis</w:t>
            </w:r>
            <w:proofErr w:type="spellEnd"/>
          </w:p>
        </w:tc>
      </w:tr>
      <w:tr w:rsidR="00000000" w14:paraId="48CFD7B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9385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unichistica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neotropicala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E6236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Echinococcus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oligarthrus</w:t>
            </w:r>
            <w:proofErr w:type="spellEnd"/>
          </w:p>
        </w:tc>
      </w:tr>
      <w:tr w:rsidR="00000000" w14:paraId="1DBE995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9407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Echinococoza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unichistica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neotropicala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FC79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Echinococcus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vogeli</w:t>
            </w:r>
            <w:proofErr w:type="spellEnd"/>
          </w:p>
        </w:tc>
      </w:tr>
      <w:tr w:rsidR="00000000" w14:paraId="489A000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0C54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Leishmanioza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1C16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braziliensis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Leishmania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donovani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Leishmania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guyanensis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(Viannia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guyanensis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Leishmania infantum (Leishmania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chagasi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), Leishmania panamensis (Viannia panamensis)</w:t>
            </w:r>
          </w:p>
        </w:tc>
      </w:tr>
      <w:tr w:rsidR="00000000" w14:paraId="46ACBBC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0000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Meningoencefalita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1E62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Naegleria fowleri</w:t>
            </w:r>
          </w:p>
        </w:tc>
      </w:tr>
      <w:tr w:rsidR="00000000" w14:paraId="39132940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AC52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Cisticercoza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D597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Taenia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solium</w:t>
            </w:r>
            <w:proofErr w:type="spellEnd"/>
          </w:p>
        </w:tc>
      </w:tr>
      <w:tr w:rsidR="00000000" w14:paraId="270409E8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223D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Tripanosomiaza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africana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somnului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9BCC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Trypanosoma brucei rhodesiense</w:t>
            </w:r>
          </w:p>
        </w:tc>
      </w:tr>
      <w:tr w:rsidR="00000000" w14:paraId="0694901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FCCF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Chagas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AB10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Trypanosoma cruzi</w:t>
            </w:r>
          </w:p>
        </w:tc>
      </w:tr>
      <w:tr w:rsidR="00000000" w14:paraId="13AD1A98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682D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INFECTII FUNGICE (MICOZE)</w:t>
            </w:r>
          </w:p>
        </w:tc>
      </w:tr>
      <w:tr w:rsidR="00000000" w14:paraId="771B0C5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E1FD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Aspergiloza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C33D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Aspergillus</w:t>
            </w:r>
          </w:p>
        </w:tc>
      </w:tr>
      <w:tr w:rsidR="00000000" w14:paraId="49B3662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B4A8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Coccidioza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A42F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Coccidioides immitis</w:t>
            </w:r>
          </w:p>
        </w:tc>
      </w:tr>
      <w:tr w:rsidR="00000000" w14:paraId="59B9BD7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61FF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Histoplasmoza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916A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Histoplasma capsulatum</w:t>
            </w:r>
          </w:p>
        </w:tc>
      </w:tr>
      <w:tr w:rsidR="00000000" w14:paraId="79309C8C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A579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Sporotricoza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33E0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Sporothrix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schenkii</w:t>
            </w:r>
            <w:proofErr w:type="spellEnd"/>
          </w:p>
        </w:tc>
      </w:tr>
      <w:tr w:rsidR="00000000" w14:paraId="1FA0AE2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F298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fungice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C0FC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Blastomyces dermatitidis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Ajellomyces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dermatitidis), Blastomyces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gilchristii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Coccidioides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posadasii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Histoplasma capsulatum var.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Farciminosum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Histoplasma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duboisii</w:t>
            </w:r>
            <w:proofErr w:type="spellEnd"/>
          </w:p>
        </w:tc>
      </w:tr>
    </w:tbl>
    <w:p w14:paraId="7246C06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3560DCF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4FF0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D9C4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</w:t>
            </w:r>
          </w:p>
        </w:tc>
      </w:tr>
      <w:tr w:rsidR="00000000" w14:paraId="7A0CA10F" w14:textId="77777777">
        <w:trPr>
          <w:divId w:val="1052534096"/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09FB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 PRIONICE</w:t>
            </w:r>
          </w:p>
        </w:tc>
      </w:tr>
      <w:tr w:rsidR="00000000" w14:paraId="7CA225FD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8BBD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Creutzfeldt-Jakob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E823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Creutzfeldt-Jakob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variante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bolii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Creutzfeldt-Jakob</w:t>
            </w:r>
          </w:p>
        </w:tc>
      </w:tr>
      <w:tr w:rsidR="00000000" w14:paraId="4128E1F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984E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Encelopatia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spongiforma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bovina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094F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Agent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encefalopatiei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spongiforme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bovine (ESB)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EST legate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animale</w:t>
            </w:r>
            <w:proofErr w:type="spellEnd"/>
          </w:p>
        </w:tc>
      </w:tr>
      <w:tr w:rsidR="00000000" w14:paraId="15D8DA2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7152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Gerstmann-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Straussler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Scheinker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84C0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Agent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sindromului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Gerstmann-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Straussler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Scheinker</w:t>
            </w:r>
            <w:proofErr w:type="spellEnd"/>
          </w:p>
        </w:tc>
      </w:tr>
      <w:tr w:rsidR="00000000" w14:paraId="26FF28B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357E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Kuru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3F21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 al Kuru</w:t>
            </w:r>
          </w:p>
        </w:tc>
      </w:tr>
      <w:tr w:rsidR="00000000" w14:paraId="3F631DB9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C96C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Boli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infectioase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parazitare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tropicale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reactii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alergice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toxice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complicatii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biologici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5B79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biologici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conform </w:t>
            </w:r>
            <w:hyperlink w:tgtFrame="_blank" w:history="1">
              <w:proofErr w:type="spellStart"/>
              <w:r>
                <w:rPr>
                  <w:rStyle w:val="Hyperlink"/>
                  <w:rFonts w:ascii="Courier New" w:hAnsi="Courier New" w:cs="Courier New"/>
                  <w:b/>
                  <w:bCs/>
                  <w:color w:val="008000"/>
                  <w:sz w:val="16"/>
                  <w:szCs w:val="16"/>
                </w:rPr>
                <w:t>Hotararii</w:t>
              </w:r>
              <w:proofErr w:type="spellEnd"/>
              <w:r>
                <w:rPr>
                  <w:rStyle w:val="Hyperlink"/>
                  <w:rFonts w:ascii="Courier New" w:hAnsi="Courier New" w:cs="Courier New"/>
                  <w:b/>
                  <w:bCs/>
                  <w:color w:val="008000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Style w:val="Hyperlink"/>
                  <w:rFonts w:ascii="Courier New" w:hAnsi="Courier New" w:cs="Courier New"/>
                  <w:b/>
                  <w:bCs/>
                  <w:color w:val="008000"/>
                  <w:sz w:val="16"/>
                  <w:szCs w:val="16"/>
                </w:rPr>
                <w:t>Guvernului</w:t>
              </w:r>
              <w:proofErr w:type="spellEnd"/>
              <w:r>
                <w:rPr>
                  <w:rStyle w:val="Hyperlink"/>
                  <w:rFonts w:ascii="Courier New" w:hAnsi="Courier New" w:cs="Courier New"/>
                  <w:b/>
                  <w:bCs/>
                  <w:color w:val="008000"/>
                  <w:sz w:val="16"/>
                  <w:szCs w:val="16"/>
                </w:rPr>
                <w:t xml:space="preserve"> nr. 1.092/2006</w:t>
              </w:r>
            </w:hyperlink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impotriva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biologici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modificarile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completarile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ulterioare</w:t>
            </w:r>
            <w:proofErr w:type="spellEnd"/>
          </w:p>
        </w:tc>
      </w:tr>
    </w:tbl>
    <w:p w14:paraId="58781AF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_______</w:t>
      </w:r>
    </w:p>
    <w:p w14:paraId="12B08BD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**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biologici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9F1A3D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626C4F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15. Boli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produse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chimici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4D71034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86041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B713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***</w:t>
            </w:r>
          </w:p>
        </w:tc>
      </w:tr>
      <w:tr w:rsidR="00000000" w14:paraId="24E9F7E2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96B9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Intoxicatii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acute, subacute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complicatiile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sechelele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lor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55F6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Acid azotic</w:t>
            </w:r>
          </w:p>
        </w:tc>
      </w:tr>
      <w:tr w:rsidR="00000000" w14:paraId="718911A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751A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6512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Acid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cianhidric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02AC4FA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6A8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D2294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Acid sulfuric</w:t>
            </w:r>
          </w:p>
        </w:tc>
      </w:tr>
      <w:tr w:rsidR="00000000" w14:paraId="202FEEC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8CD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6510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organici</w:t>
            </w:r>
            <w:proofErr w:type="spellEnd"/>
          </w:p>
        </w:tc>
      </w:tr>
      <w:tr w:rsidR="00000000" w14:paraId="70C5689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619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96D0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Acrilonitril</w:t>
            </w:r>
            <w:proofErr w:type="spellEnd"/>
          </w:p>
        </w:tc>
      </w:tr>
      <w:tr w:rsidR="00000000" w14:paraId="531E22B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4D3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24A0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(butanol)</w:t>
            </w:r>
          </w:p>
        </w:tc>
      </w:tr>
      <w:tr w:rsidR="00000000" w14:paraId="789FE57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5AA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1863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izopropanol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79F6676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14F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5A22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metanol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</w:tr>
      <w:tr w:rsidR="00000000" w14:paraId="0B0DA25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564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FBCD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Amine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</w:p>
        </w:tc>
      </w:tr>
      <w:tr w:rsidR="00000000" w14:paraId="5F44103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A43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BCDB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Amine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</w:t>
            </w:r>
          </w:p>
        </w:tc>
      </w:tr>
      <w:tr w:rsidR="00000000" w14:paraId="042DFC1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6A7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31553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Amoniac</w:t>
            </w:r>
            <w:proofErr w:type="spellEnd"/>
          </w:p>
        </w:tc>
      </w:tr>
      <w:tr w:rsidR="00000000" w14:paraId="136A975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C345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E042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Antimoniu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stibiu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15C2076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38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0638A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Arsen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3762CA7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072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5581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acestuia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sunt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definiti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formula: CnH2n-6)</w:t>
            </w:r>
          </w:p>
        </w:tc>
      </w:tr>
      <w:tr w:rsidR="00000000" w14:paraId="3912639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AA9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8562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Benzochinone</w:t>
            </w:r>
            <w:proofErr w:type="spellEnd"/>
          </w:p>
        </w:tc>
      </w:tr>
      <w:tr w:rsidR="00000000" w14:paraId="4DE172A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30B9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B5F9B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Beriliu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789D891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87F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4DD2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Bitum</w:t>
            </w:r>
            <w:proofErr w:type="spellEnd"/>
          </w:p>
        </w:tc>
      </w:tr>
      <w:tr w:rsidR="00000000" w14:paraId="48B67CB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50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9A6F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Brom</w:t>
            </w:r>
          </w:p>
        </w:tc>
      </w:tr>
      <w:tr w:rsidR="00000000" w14:paraId="4CA0703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C5CE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E559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1,4-Butandiol</w:t>
            </w:r>
          </w:p>
        </w:tc>
      </w:tr>
      <w:tr w:rsidR="00000000" w14:paraId="2923B1E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98B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35AC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Cadmiu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7078D19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DA80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D36F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Carbazol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48FA23B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CDA6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229D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Cetone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cloracetona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bromacetona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hexafluoracetona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izobutil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diacetona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izoftalic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, 2-metilciclohexanona</w:t>
            </w:r>
          </w:p>
        </w:tc>
      </w:tr>
      <w:tr w:rsidR="00000000" w14:paraId="02279A9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DD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983B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Cianuri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5583F89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683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A268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Clor</w:t>
            </w:r>
          </w:p>
        </w:tc>
      </w:tr>
      <w:tr w:rsidR="00000000" w14:paraId="60C8D8F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49C1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43D8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Crom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679D271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526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BED9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Cupru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4ECF6B1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CEF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9C93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nitriti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hidrazinelor</w:t>
            </w:r>
            <w:proofErr w:type="spellEnd"/>
          </w:p>
        </w:tc>
      </w:tr>
      <w:tr w:rsidR="00000000" w14:paraId="1C3011B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C7D0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64E1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Dietilen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glicol</w:t>
            </w:r>
            <w:proofErr w:type="spellEnd"/>
          </w:p>
        </w:tc>
      </w:tr>
      <w:tr w:rsidR="00000000" w14:paraId="03CA103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40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3B5F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Disulfura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</w:t>
            </w:r>
          </w:p>
        </w:tc>
      </w:tr>
      <w:tr w:rsidR="00000000" w14:paraId="2A56AA6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68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A830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Esteri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organofosforici</w:t>
            </w:r>
            <w:proofErr w:type="spellEnd"/>
          </w:p>
        </w:tc>
      </w:tr>
    </w:tbl>
    <w:p w14:paraId="59D30A7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78ED5D01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45CF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14396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***</w:t>
            </w:r>
          </w:p>
        </w:tc>
      </w:tr>
      <w:tr w:rsidR="00000000" w14:paraId="052F705F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15F8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D930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Esterii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acidului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azotic</w:t>
            </w:r>
          </w:p>
        </w:tc>
      </w:tr>
      <w:tr w:rsidR="00000000" w14:paraId="65D7967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98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450B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Eteri: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izopropil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diclorizopropil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guaiacol,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etilenglicolului</w:t>
            </w:r>
            <w:proofErr w:type="spellEnd"/>
          </w:p>
        </w:tc>
      </w:tr>
      <w:tr w:rsidR="00000000" w14:paraId="0D2FBB9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AF4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5796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Etilen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glicol</w:t>
            </w:r>
            <w:proofErr w:type="spellEnd"/>
          </w:p>
        </w:tc>
      </w:tr>
      <w:tr w:rsidR="00000000" w14:paraId="215AEAB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28A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F093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</w:p>
        </w:tc>
      </w:tr>
      <w:tr w:rsidR="00000000" w14:paraId="66C24C6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2B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9FCE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</w:t>
            </w:r>
            <w:proofErr w:type="spellEnd"/>
          </w:p>
        </w:tc>
      </w:tr>
      <w:tr w:rsidR="00000000" w14:paraId="1047C52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23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28FB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Fluor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56AE11A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3ADC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0E9D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Formaldehida</w:t>
            </w:r>
            <w:proofErr w:type="spellEnd"/>
          </w:p>
        </w:tc>
      </w:tr>
      <w:tr w:rsidR="00000000" w14:paraId="690CE38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8B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E2A6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Fosfor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3FCEBE9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CF8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3D9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Fosgen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oxiclorura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carbon)</w:t>
            </w:r>
          </w:p>
        </w:tc>
      </w:tr>
      <w:tr w:rsidR="00000000" w14:paraId="64566DE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6E1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F71E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Funingine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negru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fum</w:t>
            </w:r>
            <w:proofErr w:type="spellEnd"/>
          </w:p>
        </w:tc>
      </w:tr>
      <w:tr w:rsidR="00000000" w14:paraId="7163A16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2DC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932E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Gaz, petrol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lampant</w:t>
            </w:r>
            <w:proofErr w:type="spellEnd"/>
          </w:p>
        </w:tc>
      </w:tr>
      <w:tr w:rsidR="00000000" w14:paraId="13B3A6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C21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A8AA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Gudroane</w:t>
            </w:r>
            <w:proofErr w:type="spellEnd"/>
          </w:p>
        </w:tc>
      </w:tr>
      <w:tr w:rsidR="00000000" w14:paraId="24012CB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89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BAEC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Hexan</w:t>
            </w:r>
            <w:proofErr w:type="spellEnd"/>
          </w:p>
        </w:tc>
      </w:tr>
      <w:tr w:rsidR="00000000" w14:paraId="75918C2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D3EF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04BB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Hidrazine</w:t>
            </w:r>
            <w:proofErr w:type="spellEnd"/>
          </w:p>
        </w:tc>
      </w:tr>
      <w:tr w:rsidR="00000000" w14:paraId="4CEBB01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B7E1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E096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derivate din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(solvent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petrol</w:t>
            </w:r>
          </w:p>
        </w:tc>
      </w:tr>
      <w:tr w:rsidR="00000000" w14:paraId="4A816CA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A51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9F40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</w:t>
            </w:r>
          </w:p>
        </w:tc>
      </w:tr>
      <w:tr w:rsidR="00000000" w14:paraId="63B2410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8F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BBB2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inclusiv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policiclice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= HPA)</w:t>
            </w:r>
          </w:p>
        </w:tc>
      </w:tr>
      <w:tr w:rsidR="00000000" w14:paraId="5A9D41A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91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0219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Hidrocarburi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aromatice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halogenate</w:t>
            </w:r>
          </w:p>
        </w:tc>
      </w:tr>
      <w:tr w:rsidR="00000000" w14:paraId="4C312BA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5E2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E62B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Hidrogen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sulfurat</w:t>
            </w:r>
            <w:proofErr w:type="spellEnd"/>
          </w:p>
        </w:tc>
      </w:tr>
      <w:tr w:rsidR="00000000" w14:paraId="16DA5F7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4A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866B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Iod</w:t>
            </w:r>
            <w:proofErr w:type="spellEnd"/>
          </w:p>
        </w:tc>
      </w:tr>
      <w:tr w:rsidR="00000000" w14:paraId="222E2BB1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D296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793D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Izocianati</w:t>
            </w:r>
            <w:proofErr w:type="spellEnd"/>
          </w:p>
        </w:tc>
      </w:tr>
      <w:tr w:rsidR="00000000" w14:paraId="46BE368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EEE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1DD6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Mangan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0740513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7A1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DE7B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Mercur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7D976D2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D05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7F95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Monoxid de carbon</w:t>
            </w:r>
          </w:p>
        </w:tc>
      </w:tr>
      <w:tr w:rsidR="00000000" w14:paraId="31EC69A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2B3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DE94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Naftalen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naftalina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definit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formula: CnH2n-12)</w:t>
            </w:r>
          </w:p>
        </w:tc>
      </w:tr>
      <w:tr w:rsidR="00000000" w14:paraId="0EE8B8A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D6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99FB4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Naftoli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</w:p>
        </w:tc>
      </w:tr>
      <w:tr w:rsidR="00000000" w14:paraId="08583924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9D4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FAFA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Naftoli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</w:t>
            </w:r>
            <w:proofErr w:type="spellEnd"/>
          </w:p>
        </w:tc>
      </w:tr>
      <w:tr w:rsidR="00000000" w14:paraId="786E26B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E13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8FB0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Nichel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2A44C2B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044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E0AC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Nitro-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aminoderivati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benzenului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acestuia</w:t>
            </w:r>
            <w:proofErr w:type="spellEnd"/>
          </w:p>
        </w:tc>
      </w:tr>
      <w:tr w:rsidR="00000000" w14:paraId="18C2B880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F75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3776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glicolilor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glicerolului</w:t>
            </w:r>
            <w:proofErr w:type="spellEnd"/>
          </w:p>
        </w:tc>
      </w:tr>
      <w:tr w:rsidR="00000000" w14:paraId="7C0345D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CD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CFFC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Nitroderivati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alifatici</w:t>
            </w:r>
            <w:proofErr w:type="spellEnd"/>
          </w:p>
        </w:tc>
      </w:tr>
      <w:tr w:rsidR="00000000" w14:paraId="0CF6383F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5D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5EDA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Nitrofenoli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omologi</w:t>
            </w:r>
            <w:proofErr w:type="spellEnd"/>
          </w:p>
        </w:tc>
      </w:tr>
      <w:tr w:rsidR="00000000" w14:paraId="4BCC5D43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6FC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44E3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Nitroglicerina</w:t>
            </w:r>
            <w:proofErr w:type="spellEnd"/>
          </w:p>
        </w:tc>
      </w:tr>
      <w:tr w:rsidR="00000000" w14:paraId="5C7BE4B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2AF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B0CB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Osmiu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45E3E7C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F39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EA70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alchilarilici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</w:p>
        </w:tc>
      </w:tr>
      <w:tr w:rsidR="00000000" w14:paraId="21D96C4A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D65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0FD7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azot</w:t>
            </w:r>
            <w:proofErr w:type="spellEnd"/>
          </w:p>
        </w:tc>
      </w:tr>
      <w:tr w:rsidR="00000000" w14:paraId="2E786C8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C2A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936A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Oxizi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</w:t>
            </w:r>
            <w:proofErr w:type="spellEnd"/>
          </w:p>
        </w:tc>
      </w:tr>
      <w:tr w:rsidR="00000000" w14:paraId="6BA51E2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EC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792C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Parafina</w:t>
            </w:r>
            <w:proofErr w:type="spellEnd"/>
          </w:p>
        </w:tc>
      </w:tr>
      <w:tr w:rsidR="00000000" w14:paraId="1295E8C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718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A6FF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Pesticide</w:t>
            </w:r>
          </w:p>
        </w:tc>
      </w:tr>
      <w:tr w:rsidR="00000000" w14:paraId="76228AFD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014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DE16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Platina</w:t>
            </w:r>
          </w:p>
        </w:tc>
      </w:tr>
      <w:tr w:rsidR="00000000" w14:paraId="1AB7065E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B06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7AAF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Plumb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</w:tbl>
    <w:p w14:paraId="7A7C15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4061819E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4413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BA12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***</w:t>
            </w:r>
          </w:p>
        </w:tc>
      </w:tr>
      <w:tr w:rsidR="00000000" w14:paraId="6F2FF3B9" w14:textId="77777777">
        <w:trPr>
          <w:divId w:val="1052534096"/>
          <w:tblCellSpacing w:w="15" w:type="dxa"/>
        </w:trPr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B64F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81CAD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petroliere</w:t>
            </w:r>
            <w:proofErr w:type="spellEnd"/>
          </w:p>
        </w:tc>
      </w:tr>
      <w:tr w:rsidR="00000000" w14:paraId="43DBB0D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013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8A2C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Produsi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distilare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carbunelui</w:t>
            </w:r>
            <w:proofErr w:type="spellEnd"/>
          </w:p>
        </w:tc>
      </w:tr>
      <w:tr w:rsidR="00000000" w14:paraId="525C00E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8BA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826C4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Seleniu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2167D81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C2A0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8048B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Smoala</w:t>
            </w:r>
            <w:proofErr w:type="spellEnd"/>
          </w:p>
        </w:tc>
      </w:tr>
      <w:tr w:rsidR="00000000" w14:paraId="25680E08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74C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C618C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Solventi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organici</w:t>
            </w:r>
            <w:proofErr w:type="spellEnd"/>
          </w:p>
        </w:tc>
      </w:tr>
      <w:tr w:rsidR="00000000" w14:paraId="729A467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09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51D6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Staniu</w:t>
            </w:r>
            <w:proofErr w:type="spellEnd"/>
          </w:p>
        </w:tc>
      </w:tr>
      <w:tr w:rsidR="00000000" w14:paraId="1E46B60B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E2D6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70B1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Sulfonati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alchilarilici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halogenati</w:t>
            </w:r>
            <w:proofErr w:type="spellEnd"/>
          </w:p>
        </w:tc>
      </w:tr>
      <w:tr w:rsidR="00000000" w14:paraId="2737E7A5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93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8FFF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Taliu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065F9999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E63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FF1F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Uleiuri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minerale</w:t>
            </w:r>
            <w:proofErr w:type="spellEnd"/>
          </w:p>
        </w:tc>
      </w:tr>
      <w:tr w:rsidR="00000000" w14:paraId="484E28E7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3C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D0A4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Vanadiu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compusi</w:t>
            </w:r>
            <w:proofErr w:type="spellEnd"/>
          </w:p>
        </w:tc>
      </w:tr>
      <w:tr w:rsidR="00000000" w14:paraId="45B2574C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4123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BAA7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Vinilbenzen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(=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stiren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divinilbenzen</w:t>
            </w:r>
            <w:proofErr w:type="spellEnd"/>
          </w:p>
        </w:tc>
      </w:tr>
      <w:tr w:rsidR="00000000" w14:paraId="76827E96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BDC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CE1E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Zinc</w:t>
            </w:r>
          </w:p>
        </w:tc>
      </w:tr>
      <w:tr w:rsidR="00000000" w14:paraId="0B93FF92" w14:textId="77777777">
        <w:trPr>
          <w:divId w:val="1052534096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F48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C131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nementionati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anterior (conform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Hotararii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Guvernului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hyperlink r:id="rId242" w:history="1">
              <w:r>
                <w:rPr>
                  <w:rStyle w:val="Hyperlink"/>
                  <w:rFonts w:ascii="Courier New" w:hAnsi="Courier New" w:cs="Courier New"/>
                  <w:b/>
                  <w:bCs/>
                  <w:color w:val="008000"/>
                  <w:sz w:val="16"/>
                  <w:szCs w:val="16"/>
                </w:rPr>
                <w:t>nr. 1.218/2006</w:t>
              </w:r>
            </w:hyperlink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privind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stabilirea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cerintelor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minime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securitate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munca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asigurarea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protectiei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lucratorilor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impotriva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riscurilor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legate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prezenta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agentilor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republicata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stabileste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cauzalitate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expunere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documentata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cu date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stiintifica</w:t>
            </w:r>
            <w:proofErr w:type="spellEnd"/>
          </w:p>
        </w:tc>
      </w:tr>
    </w:tbl>
    <w:p w14:paraId="47C04D3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_________</w:t>
      </w:r>
    </w:p>
    <w:p w14:paraId="37602F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***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chimici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FFC8BC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</w:t>
      </w:r>
    </w:p>
    <w:p w14:paraId="168C4BF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NOTA: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Tabelul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revizuit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suprasolicitare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F4BB6A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6A9D4D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2C5634B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nr.22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pct.50 din </w:t>
      </w:r>
      <w:hyperlink r:id="rId2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0230FB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C270E8D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23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7165F7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1D41D595" w14:textId="77777777">
        <w:trPr>
          <w:divId w:val="211223809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C71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1AB79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A513788" w14:textId="77777777" w:rsidR="00000000" w:rsidRDefault="00000000">
      <w:pPr>
        <w:pStyle w:val="NormalWeb"/>
        <w:spacing w:before="0" w:beforeAutospacing="0" w:after="24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TABEL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bolile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legate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profesie</w:t>
      </w:r>
      <w:proofErr w:type="spellEnd"/>
    </w:p>
    <w:p w14:paraId="08CC1D86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8"/>
      </w:tblGrid>
      <w:tr w:rsidR="00000000" w14:paraId="348A1C5A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9562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legata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E69F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Factor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risc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profesional</w:t>
            </w:r>
            <w:proofErr w:type="spellEnd"/>
          </w:p>
        </w:tc>
      </w:tr>
      <w:tr w:rsidR="00000000" w14:paraId="00750DB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6E7F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Hipertensiune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arteriala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2278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Zgomot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temperatura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radiatii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calorice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crescute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neuropsihica</w:t>
            </w:r>
            <w:proofErr w:type="spellEnd"/>
          </w:p>
        </w:tc>
      </w:tr>
      <w:tr w:rsidR="00000000" w14:paraId="1F9E17C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9B98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Boala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cardiaca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ischemica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36EF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fizice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neuropsihice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crescute</w:t>
            </w:r>
            <w:proofErr w:type="spellEnd"/>
          </w:p>
        </w:tc>
      </w:tr>
      <w:tr w:rsidR="00000000" w14:paraId="075A445B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02AE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Afectiuni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respiratorii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cronice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nespecifice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E16E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Pulberi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gaze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iritante</w:t>
            </w:r>
            <w:proofErr w:type="spellEnd"/>
          </w:p>
        </w:tc>
      </w:tr>
      <w:tr w:rsidR="00000000" w14:paraId="21E72152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CFD0E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Afectiuni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digestive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2AF4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Temperatura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crescuta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zgomot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noxe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</w:p>
        </w:tc>
      </w:tr>
      <w:tr w:rsidR="00000000" w14:paraId="234A6CE5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F603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Afectiuni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musculo-scheletice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lombalgii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cervico-scapulalgii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F63B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Microclimat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nefavorabil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efort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fizic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crescut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postura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incomoda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traumatism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mecanic</w:t>
            </w:r>
            <w:proofErr w:type="spellEnd"/>
          </w:p>
        </w:tc>
      </w:tr>
      <w:tr w:rsidR="00000000" w14:paraId="41E7879F" w14:textId="77777777">
        <w:trPr>
          <w:divId w:val="1052534096"/>
          <w:tblCellSpacing w:w="15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94064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Tulburari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psihice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6453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Zgomot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vibratii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noxe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chimice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suprasolicitare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neuropsihica</w:t>
            </w:r>
            <w:proofErr w:type="spellEnd"/>
          </w:p>
        </w:tc>
      </w:tr>
    </w:tbl>
    <w:p w14:paraId="6A4AA85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D28F9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37FF6D8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nr.23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pct.51 din </w:t>
      </w:r>
      <w:hyperlink r:id="rId2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D192A9B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</w:t>
      </w:r>
    </w:p>
    <w:p w14:paraId="29846B5B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58173C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0E874DC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77BF43B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 </w:t>
      </w:r>
    </w:p>
    <w:p w14:paraId="7F96032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Adresa: ....................................................................... </w:t>
      </w:r>
    </w:p>
    <w:p w14:paraId="390394D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Localitate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................................................................... </w:t>
      </w:r>
    </w:p>
    <w:p w14:paraId="59727D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.......................................................................... </w:t>
      </w:r>
    </w:p>
    <w:p w14:paraId="1844D56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postal: .............................................. </w:t>
      </w:r>
    </w:p>
    <w:p w14:paraId="23BC156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/Fax: ............................................ </w:t>
      </w:r>
    </w:p>
    <w:p w14:paraId="018DFEB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comertului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 </w:t>
      </w:r>
    </w:p>
    <w:p w14:paraId="3F71745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(CUI): ............................................................ </w:t>
      </w:r>
    </w:p>
    <w:p w14:paraId="7E8920D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DBDF1B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Nr. ....../..................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2AEE94AE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1DCAAE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39B158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6F95EC94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5A1D25D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C10298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3150D0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Subsemnatul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....................................................,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reprezentant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al ........................................, solicit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elemente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identificare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39A1DD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tipul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 </w:t>
      </w:r>
    </w:p>
    <w:p w14:paraId="11BE18F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titlul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: ............................................ </w:t>
      </w:r>
    </w:p>
    <w:p w14:paraId="44CF5C1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prezint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187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4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4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documente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): 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20BF0CF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Solicitant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),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............................................. </w:t>
      </w:r>
    </w:p>
    <w:p w14:paraId="7F221FF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5B31671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NOTA: </w:t>
      </w:r>
    </w:p>
    <w:p w14:paraId="114C390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Cand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pe prima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suficiente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cerere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continuarea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listei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purta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prima,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3434249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4F6DBD4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data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solicitant. </w:t>
      </w:r>
    </w:p>
    <w:p w14:paraId="40024A1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structurii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careia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art. 36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(3)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4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4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32E243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transmise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la art. 187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nr. 319/2006,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nr. 1.425/2006,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2D3627D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specifica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solicitantului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reprezentantului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legal,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semna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11A38807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nr.24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pct.117 din </w:t>
      </w:r>
      <w:hyperlink r:id="rId249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9A62000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327DB035" w14:textId="6C45A9C8" w:rsidR="00000000" w:rsidRDefault="00000000" w:rsidP="008D6122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</w:p>
    <w:p w14:paraId="1ADDBA0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ROMANIA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MINISTERUL MUNCII, FAMILIEI SI PROTECTIEI SOCIALE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...............................................................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47371B33" w14:textId="3CBD574A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81B604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COMISIA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3D48403B" w14:textId="46CA91DE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17D4EE21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AVIZ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Nr. ....... din ................... </w:t>
      </w:r>
    </w:p>
    <w:p w14:paraId="5EC02188" w14:textId="644ABF46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BD34B6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avizeaza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..............................................................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cu nr. ......... din data de 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elemente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identificare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4401797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Tipul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documentatiei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): ........................................... </w:t>
      </w:r>
    </w:p>
    <w:p w14:paraId="079D1D5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Titlul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documentatiei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): ............................................ </w:t>
      </w:r>
    </w:p>
    <w:p w14:paraId="317BC0B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Titularul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avizului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): ............................................... </w:t>
      </w:r>
    </w:p>
    <w:p w14:paraId="739DF19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temeiul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art. 45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(2) lit. j)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0D4A33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data de ................... </w:t>
      </w:r>
    </w:p>
    <w:p w14:paraId="72A1DE1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Valabil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schimbarea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care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emis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46D1E7A1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7DAFEC38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(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61060D4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4038ADE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structurii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careia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art. 36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5974E8A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Style w:val="ln2tnota1"/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)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documentatia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tipuri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acelasi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titlu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titluri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acelasi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tip,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: "conform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anexei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care face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integranta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". </w:t>
      </w:r>
    </w:p>
    <w:p w14:paraId="750D8E0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lastRenderedPageBreak/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4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titularului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cod postal,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fax (e-mail,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web,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). </w:t>
      </w:r>
    </w:p>
    <w:p w14:paraId="240D9F92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9AF6A66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- verso - </w:t>
      </w:r>
    </w:p>
    <w:p w14:paraId="1991940A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0E8F3F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ANEXA</w:t>
      </w:r>
      <w:r>
        <w:rPr>
          <w:rFonts w:ascii="Courier New" w:hAnsi="Courier New" w:cs="Courier New"/>
          <w:color w:val="008000"/>
          <w:sz w:val="20"/>
          <w:szCs w:val="20"/>
        </w:rPr>
        <w:br/>
        <w:t> 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Avizul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nr. ......... din ..................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Titular: .............................. </w:t>
      </w:r>
    </w:p>
    <w:p w14:paraId="03E4044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5D84DE7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Tipul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/titlul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4D56D22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1.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16C8093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2.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13174D6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3.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0001B6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4.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5CCAA6A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5.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656916C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6.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0B9BFF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7.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7AB318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8.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43AF6E7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9.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 </w:t>
      </w:r>
    </w:p>
    <w:p w14:paraId="3C2E864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10.</w:t>
      </w:r>
      <w:r>
        <w:rPr>
          <w:rStyle w:val="ln2tpunct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 </w:t>
      </w:r>
    </w:p>
    <w:p w14:paraId="5FE33075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9C6D55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(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4BF34678" w14:textId="77777777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EE3379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NOTA: </w:t>
      </w:r>
    </w:p>
    <w:p w14:paraId="7DD89F6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Cand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pe prima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pe verso nu sunt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suficiente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continuarea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listei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purta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versoul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7A69174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2CAFC4C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preciza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tipul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titlul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6E1DF8F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nr.25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pct.118 din </w:t>
      </w:r>
      <w:hyperlink r:id="rId253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0EE4E550" w14:textId="38AA419C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7E3DEFEC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anexa1"/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Style w:val="ln2tanexa1"/>
          <w:rFonts w:ascii="Courier New" w:hAnsi="Courier New" w:cs="Courier New"/>
          <w:b/>
          <w:bCs/>
          <w:sz w:val="20"/>
          <w:szCs w:val="20"/>
        </w:rPr>
        <w:t xml:space="preserve"> Nr. 26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</w:p>
    <w:p w14:paraId="292A23FA" w14:textId="6F79BEE4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50B2EF6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</w:p>
    <w:p w14:paraId="7B9659F7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ROMANIA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MINISTERUL MUNCII, FAMILIEI SI PROTECTIEI SOCIALE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520650FD" w14:textId="46F6FAE1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48A4DAFD" w14:textId="553D1686" w:rsidR="00000000" w:rsidRDefault="00000000" w:rsidP="008D6122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COMISIA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externe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documentatiilor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caracter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tehnic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informare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instruire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domeniul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75E35E8" w14:textId="243D9E96" w:rsidR="00000000" w:rsidRDefault="00000000" w:rsidP="008D6122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DECIZIE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Nr. ...... din ....................... </w:t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446F1B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analizei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inregistrata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...........................................................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cu nr. .......... din data de .....................,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elemente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identificare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50B359D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tipul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: .....................................; </w:t>
      </w:r>
    </w:p>
    <w:p w14:paraId="0B8B341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titlul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: .....................................; </w:t>
      </w:r>
    </w:p>
    <w:p w14:paraId="765A817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solicitantul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: ....................................., </w:t>
      </w:r>
    </w:p>
    <w:p w14:paraId="092693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rezultat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neconformitati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art. 178-192 din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27F6199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 </w:t>
      </w:r>
    </w:p>
    <w:p w14:paraId="2740087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 </w:t>
      </w:r>
    </w:p>
    <w:p w14:paraId="5E90FAC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linie"/>
          <w:rFonts w:ascii="Courier New" w:hAnsi="Courier New" w:cs="Courier New"/>
          <w:color w:val="008000"/>
          <w:sz w:val="20"/>
          <w:szCs w:val="20"/>
        </w:rPr>
        <w:t>   -</w:t>
      </w:r>
      <w:r>
        <w:rPr>
          <w:rStyle w:val="ln2tlinie"/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 </w:t>
      </w:r>
    </w:p>
    <w:p w14:paraId="11579C16" w14:textId="537C3B8C" w:rsidR="00000000" w:rsidRDefault="00000000" w:rsidP="008D6122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decide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respingerea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solicitarii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acordare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restituirea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690BB80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(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prenumele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) </w:t>
      </w:r>
    </w:p>
    <w:p w14:paraId="01A0D68B" w14:textId="4A62A2D5" w:rsidR="00000000" w:rsidRDefault="00000000">
      <w:pPr>
        <w:pStyle w:val="NormalWeb"/>
        <w:spacing w:before="0" w:beforeAutospacing="0" w:after="240" w:afterAutospacing="0"/>
        <w:divId w:val="1052534096"/>
        <w:rPr>
          <w:rFonts w:ascii="Courier New" w:hAnsi="Courier New" w:cs="Courier New"/>
          <w:sz w:val="20"/>
          <w:szCs w:val="20"/>
        </w:rPr>
      </w:pPr>
    </w:p>
    <w:p w14:paraId="125343B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NOTA: </w:t>
      </w:r>
    </w:p>
    <w:p w14:paraId="1F59F70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Cand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randurile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documentatii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neconformitati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suficiente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intocmi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continuarea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enumerarii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randuri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anexa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purta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decizia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presedintelui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stampila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>emitente</w:t>
      </w:r>
      <w:proofErr w:type="spellEnd"/>
      <w:r>
        <w:rPr>
          <w:rStyle w:val="ln2tparagraf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5965F52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___________ </w:t>
      </w:r>
    </w:p>
    <w:p w14:paraId="377AF7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   </w:t>
      </w:r>
      <w:r>
        <w:rPr>
          <w:rStyle w:val="ln2nota1"/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Style w:val="ln2nota1"/>
          <w:rFonts w:ascii="Courier New" w:hAnsi="Courier New" w:cs="Courier New"/>
          <w:color w:val="008000"/>
          <w:sz w:val="20"/>
          <w:szCs w:val="20"/>
        </w:rPr>
        <w:t>)</w:t>
      </w:r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structurii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careia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functioneaza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abilitare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avizare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art. 36 din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aplicare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securitatii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Hotararea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25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1.425/2006</w:t>
        </w:r>
      </w:hyperlink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Style w:val="ln2tnota1"/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0376DF1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</w:p>
    <w:p w14:paraId="0259688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nr.26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pct.119 din </w:t>
      </w:r>
      <w:hyperlink r:id="rId258" w:history="1">
        <w:r>
          <w:rPr>
            <w:rStyle w:val="Hyperlink"/>
            <w:rFonts w:ascii="Courier New" w:hAnsi="Courier New" w:cs="Courier New"/>
            <w:sz w:val="20"/>
            <w:szCs w:val="20"/>
          </w:rPr>
          <w:t>HG 955/2010</w:t>
        </w:r>
      </w:hyperlink>
    </w:p>
    <w:p w14:paraId="3B0B972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46B1742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0C2D31E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>ANEXA Nr. 27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</w:p>
    <w:p w14:paraId="6D29E78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BA4511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9C846A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</w:t>
      </w:r>
      <w:proofErr w:type="spellEnd"/>
    </w:p>
    <w:p w14:paraId="434B90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4FCB09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D0ED24B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DECLARATIE PE PROPRIA RASPUNDERE</w:t>
      </w:r>
    </w:p>
    <w:p w14:paraId="2CA6476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20D670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73624A6" w14:textId="2E568D5D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..............................................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al(a) 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........................., la data de 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.............................., str. ................................ nr. ..., bl. ...., sc. ..., et. ..., ap. 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al/a Bl/CI seria ......... nr. 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la data de ....................., CNP ................................,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*** al: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...., str. ....... nr. .., bl. ....., ap. ..., sc. 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J ...../..../.....,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preponderenta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CAEN): ......-...............................................,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cunoscand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326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5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286/2009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strain la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Data,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cine: 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Symbol" w:hAnsi="Symbol" w:cs="Courier New"/>
          <w:b/>
          <w:bCs/>
          <w:color w:val="008000"/>
          <w:sz w:val="20"/>
          <w:szCs w:val="20"/>
        </w:rPr>
        <w:t>    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 □ NU □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„DA“,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cine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 .......................................................................................</w:t>
      </w:r>
      <w:r w:rsidR="008D6122"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descriere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 w:rsidR="008D6122"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 w:rsidR="008D6122"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elucidarea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 w:rsidR="008D6122"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pct. 6 care nu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****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inmanat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  DA □ NU □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„DA“,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„A1“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 □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bifati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„DA“,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NU □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bifati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„NU“,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contactati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*: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</w:p>
    <w:p w14:paraId="5328DB7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178F31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Data: .....................................</w:t>
      </w:r>
    </w:p>
    <w:p w14:paraId="7812D1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505EAD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**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</w:t>
      </w:r>
    </w:p>
    <w:p w14:paraId="4F0F6BE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DABA4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NOTA: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numerota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albe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326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art. 175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ascunde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infectocontagioasa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5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_________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*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**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numerota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albe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***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****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6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1.425/2006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CDC7B8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17B7D6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985A07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669F83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27,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pct.52 din </w:t>
      </w:r>
      <w:hyperlink r:id="rId2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4A63D036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23781FA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56825645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ANEXA Nr. 28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</w:p>
    <w:p w14:paraId="6134780C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4EE3C2D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2875FB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</w:t>
      </w:r>
      <w:proofErr w:type="spellEnd"/>
    </w:p>
    <w:p w14:paraId="0E6EDED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E68D51F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6C4E46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DECLARATIE PE PROPRIA RASPUNDERE IN CALITATE DE MARTOR</w:t>
      </w:r>
    </w:p>
    <w:p w14:paraId="6A79EF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2EF470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085C7AB" w14:textId="096D3068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Subsemnata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...........................................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(a) 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........................., la data de 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..................................., str. .................................... nr. ....., sc. ....., et. ....., ap. 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al/a Bl/CI seria ......... nr. 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la data de .....................,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(a) la ................................................ din data de ..........................,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data de 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la ................................,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.........................................................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pe propria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cunoscand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326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6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286/2009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.........................................................................................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</w:p>
    <w:p w14:paraId="7749ADF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DA □ NU □   </w:t>
      </w:r>
    </w:p>
    <w:p w14:paraId="60A36AB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</w:p>
    <w:p w14:paraId="7842D3A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6BEF60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Data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</w:p>
    <w:p w14:paraId="56F1394B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F2FC86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NOTA: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numerota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albe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326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art. 175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ascunde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infectocontagioasa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5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728600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2F7C39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4616EDF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8B3F77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28,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pct.52 din </w:t>
      </w:r>
      <w:hyperlink r:id="rId2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2B298F2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465E65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04429EA1" w14:textId="77777777" w:rsidR="00000000" w:rsidRDefault="00000000">
      <w:pPr>
        <w:pStyle w:val="NormalWeb"/>
        <w:spacing w:before="0" w:beforeAutospacing="0" w:after="0" w:afterAutospacing="0"/>
        <w:jc w:val="right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ANEXA Nr. 29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</w:p>
    <w:p w14:paraId="0ACC464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9AFF531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E5E40E0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0EBB6A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Nr. ............./..................</w:t>
      </w:r>
    </w:p>
    <w:p w14:paraId="3DCBFADE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5563DF5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37B7AB2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INFORMARE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afara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granitelor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tarii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eveniment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considerat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31EEF0E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accident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legislatiei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statul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care s-a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produs</w:t>
      </w:r>
      <w:proofErr w:type="spellEnd"/>
    </w:p>
    <w:p w14:paraId="34C5D79C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care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implicat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lucratorul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angajator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roman</w:t>
      </w:r>
    </w:p>
    <w:p w14:paraId="24ED4840" w14:textId="77777777" w:rsidR="00000000" w:rsidRDefault="00000000">
      <w:pPr>
        <w:pStyle w:val="NormalWeb"/>
        <w:spacing w:before="0" w:beforeAutospacing="0" w:after="0" w:afterAutospacing="0"/>
        <w:jc w:val="center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3DF98B27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95C311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Va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in data de 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din ...............................................(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Casei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......................../Casei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(CE) nr. 883/2004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(CE) nr. 987/2009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(CE) nr. 883/2004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doamna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............................................., str.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................................................. nr. ...., sc. ....., et. ....., ap. 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......., CNP 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/a la .......................................,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........................................, str. ................................................ nr. ...., sc. ..., et. ...., ap. 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........., CUI ...............................,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accident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...................................................(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doamna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leziuni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</w:p>
    <w:p w14:paraId="50D3CB4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............................(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data de/in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</w:t>
      </w:r>
    </w:p>
    <w:p w14:paraId="6829EB55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B3610D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64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319/2006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65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1.425/2006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319/2006,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430F6B3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5750EC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6C4319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Casa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Stampila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Data 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 ___________</w:t>
      </w:r>
    </w:p>
    <w:p w14:paraId="4FAF7DA4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 xml:space="preserve">  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A73EC39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6C3A12E8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0AF44412" w14:textId="77777777" w:rsidR="0000000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29,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pct.52 din </w:t>
      </w:r>
      <w:hyperlink r:id="rId2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259/2022</w:t>
        </w:r>
      </w:hyperlink>
    </w:p>
    <w:p w14:paraId="57E42EB2" w14:textId="77777777" w:rsidR="00E33230" w:rsidRDefault="00000000">
      <w:pPr>
        <w:pStyle w:val="NormalWeb"/>
        <w:spacing w:before="0" w:beforeAutospacing="0" w:after="0" w:afterAutospacing="0"/>
        <w:divId w:val="105253409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E33230" w:rsidSect="008D6122">
      <w:footerReference w:type="default" r:id="rId267"/>
      <w:pgSz w:w="12240" w:h="15840"/>
      <w:pgMar w:top="567" w:right="616" w:bottom="1440" w:left="709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0CA7" w14:textId="77777777" w:rsidR="00E33230" w:rsidRDefault="00E33230" w:rsidP="008D6122">
      <w:pPr>
        <w:spacing w:after="0" w:line="240" w:lineRule="auto"/>
      </w:pPr>
      <w:r>
        <w:separator/>
      </w:r>
    </w:p>
  </w:endnote>
  <w:endnote w:type="continuationSeparator" w:id="0">
    <w:p w14:paraId="2CC38385" w14:textId="77777777" w:rsidR="00E33230" w:rsidRDefault="00E33230" w:rsidP="008D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2088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B0AB4" w14:textId="2794AA83" w:rsidR="008D6122" w:rsidRDefault="008D6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12F26" w14:textId="77777777" w:rsidR="008D6122" w:rsidRDefault="008D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5732" w14:textId="77777777" w:rsidR="00E33230" w:rsidRDefault="00E33230" w:rsidP="008D6122">
      <w:pPr>
        <w:spacing w:after="0" w:line="240" w:lineRule="auto"/>
      </w:pPr>
      <w:r>
        <w:separator/>
      </w:r>
    </w:p>
  </w:footnote>
  <w:footnote w:type="continuationSeparator" w:id="0">
    <w:p w14:paraId="6BA1B737" w14:textId="77777777" w:rsidR="00E33230" w:rsidRDefault="00E33230" w:rsidP="008D6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37D"/>
    <w:rsid w:val="00232336"/>
    <w:rsid w:val="0053537D"/>
    <w:rsid w:val="008D6122"/>
    <w:rsid w:val="00E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8755A4"/>
  <w15:docId w15:val="{2D871DB0-6C34-46A1-9EDA-5BEB891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ln2preambul1">
    <w:name w:val="ln2preambul1"/>
    <w:basedOn w:val="DefaultParagraphFont"/>
  </w:style>
  <w:style w:type="character" w:customStyle="1" w:styleId="ln2tpreambul1">
    <w:name w:val="ln2tpreambul1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ln2tarticol">
    <w:name w:val="ln2tarticol"/>
    <w:basedOn w:val="DefaultParagraphFont"/>
  </w:style>
  <w:style w:type="character" w:customStyle="1" w:styleId="ln2tparagraf">
    <w:name w:val="ln2tparagraf"/>
    <w:basedOn w:val="DefaultParagraphFont"/>
  </w:style>
  <w:style w:type="character" w:customStyle="1" w:styleId="ln2tabel1">
    <w:name w:val="ln2tabel1"/>
    <w:basedOn w:val="DefaultParagraphFont"/>
  </w:style>
  <w:style w:type="character" w:customStyle="1" w:styleId="ln2ttabel">
    <w:name w:val="ln2ttabel"/>
    <w:basedOn w:val="DefaultParagraphFont"/>
  </w:style>
  <w:style w:type="character" w:customStyle="1" w:styleId="ln2tanexa1">
    <w:name w:val="ln2tanexa1"/>
    <w:basedOn w:val="DefaultParagraphFont"/>
  </w:style>
  <w:style w:type="character" w:customStyle="1" w:styleId="ln2tcapitol">
    <w:name w:val="ln2tcapitol"/>
    <w:basedOn w:val="DefaultParagraphFont"/>
  </w:style>
  <w:style w:type="character" w:customStyle="1" w:styleId="ln2tpunct">
    <w:name w:val="ln2tpunct"/>
    <w:basedOn w:val="DefaultParagraphFont"/>
  </w:style>
  <w:style w:type="character" w:customStyle="1" w:styleId="ln2tlitera">
    <w:name w:val="ln2tlitera"/>
    <w:basedOn w:val="DefaultParagraphFont"/>
  </w:style>
  <w:style w:type="character" w:customStyle="1" w:styleId="ln2talineat">
    <w:name w:val="ln2talineat"/>
    <w:basedOn w:val="DefaultParagraphFont"/>
  </w:style>
  <w:style w:type="character" w:customStyle="1" w:styleId="ln2tsectiune">
    <w:name w:val="ln2tsectiune"/>
    <w:basedOn w:val="DefaultParagraphFont"/>
  </w:style>
  <w:style w:type="character" w:customStyle="1" w:styleId="ln2anexa1">
    <w:name w:val="ln2anexa1"/>
    <w:basedOn w:val="DefaultParagraphFont"/>
  </w:style>
  <w:style w:type="character" w:customStyle="1" w:styleId="ln2nota1">
    <w:name w:val="ln2nota1"/>
    <w:basedOn w:val="DefaultParagraphFont"/>
  </w:style>
  <w:style w:type="character" w:customStyle="1" w:styleId="ln2tnota1">
    <w:name w:val="ln2tnota1"/>
    <w:basedOn w:val="DefaultParagraphFont"/>
  </w:style>
  <w:style w:type="character" w:customStyle="1" w:styleId="ln2tabel">
    <w:name w:val="ln2tabel"/>
    <w:basedOn w:val="DefaultParagraphFont"/>
  </w:style>
  <w:style w:type="character" w:customStyle="1" w:styleId="ln2linie">
    <w:name w:val="ln2linie"/>
    <w:basedOn w:val="DefaultParagraphFont"/>
  </w:style>
  <w:style w:type="character" w:customStyle="1" w:styleId="ln2tlinie">
    <w:name w:val="ln2tlinie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D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22"/>
  </w:style>
  <w:style w:type="paragraph" w:styleId="Footer">
    <w:name w:val="footer"/>
    <w:basedOn w:val="Normal"/>
    <w:link w:val="FooterChar"/>
    <w:uiPriority w:val="99"/>
    <w:unhideWhenUsed/>
    <w:rsid w:val="008D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5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02590203.22-MZXm_0AZNx" TargetMode="External"/><Relationship Id="rId21" Type="http://schemas.openxmlformats.org/officeDocument/2006/relationships/hyperlink" Target="https://program-legislatie.ro/view/09550203.10-20111227-BJQXxiMncEM" TargetMode="External"/><Relationship Id="rId63" Type="http://schemas.openxmlformats.org/officeDocument/2006/relationships/hyperlink" Target="https://program-legislatie.ro/view/09550203.10-20111227-BJQXxiMncEM" TargetMode="External"/><Relationship Id="rId159" Type="http://schemas.openxmlformats.org/officeDocument/2006/relationships/hyperlink" Target="https://program-legislatie.ro/view/09550203.10-20111227-BJQXxiMncEM" TargetMode="External"/><Relationship Id="rId170" Type="http://schemas.openxmlformats.org/officeDocument/2006/relationships/hyperlink" Target="https://program-legislatie.ro/view/02590203.22-MZXm_0AZNx" TargetMode="External"/><Relationship Id="rId226" Type="http://schemas.openxmlformats.org/officeDocument/2006/relationships/hyperlink" Target="https://program-legislatie.ro/view/14250203.06-20220307-iiATlcWHBR6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program-legislatie.ro/view/03190102.06-20210722-S1eMYA8uwAO" TargetMode="External"/><Relationship Id="rId32" Type="http://schemas.openxmlformats.org/officeDocument/2006/relationships/hyperlink" Target="https://program-legislatie.ro/view/09550203.10-20111227-BJQXxiMncEM" TargetMode="External"/><Relationship Id="rId53" Type="http://schemas.openxmlformats.org/officeDocument/2006/relationships/hyperlink" Target="https://program-legislatie.ro/view/09550203.10-20111227-BJQXxiMncEM" TargetMode="External"/><Relationship Id="rId74" Type="http://schemas.openxmlformats.org/officeDocument/2006/relationships/hyperlink" Target="https://program-legislatie.ro/view/09550203.10-20111227-BJQXxiMncEM" TargetMode="External"/><Relationship Id="rId128" Type="http://schemas.openxmlformats.org/officeDocument/2006/relationships/hyperlink" Target="https://program-legislatie.ro/view/12420203.11-HkiM5N7h54f" TargetMode="External"/><Relationship Id="rId149" Type="http://schemas.openxmlformats.org/officeDocument/2006/relationships/hyperlink" Target="https://program-legislatie.ro/view/02590203.22-MZXm_0AZNx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program-legislatie.ro/view/00533202.03-20241231-9yFQG4nYvP" TargetMode="External"/><Relationship Id="rId160" Type="http://schemas.openxmlformats.org/officeDocument/2006/relationships/hyperlink" Target="https://program-legislatie.ro/view/09550203.10-20111227-BJQXxiMncEM" TargetMode="External"/><Relationship Id="rId181" Type="http://schemas.openxmlformats.org/officeDocument/2006/relationships/hyperlink" Target="https://program-legislatie.ro/view/02590203.22-MZXm_0AZNx" TargetMode="External"/><Relationship Id="rId216" Type="http://schemas.openxmlformats.org/officeDocument/2006/relationships/hyperlink" Target="https://program-legislatie.ro/view/14250203.06-20220307-iiATlcWHBR6" TargetMode="External"/><Relationship Id="rId237" Type="http://schemas.openxmlformats.org/officeDocument/2006/relationships/hyperlink" Target="https://program-legislatie.ro/view/02590203.22-MZXm_0AZNx" TargetMode="External"/><Relationship Id="rId258" Type="http://schemas.openxmlformats.org/officeDocument/2006/relationships/hyperlink" Target="https://program-legislatie.ro/view/09550203.10-20111227-BJQXxiMncEM" TargetMode="External"/><Relationship Id="rId22" Type="http://schemas.openxmlformats.org/officeDocument/2006/relationships/hyperlink" Target="https://program-legislatie.ro/view/09550203.10-20111227-BJQXxiMncEM" TargetMode="External"/><Relationship Id="rId43" Type="http://schemas.openxmlformats.org/officeDocument/2006/relationships/hyperlink" Target="https://program-legislatie.ro/view/09550203.10-20111227-BJQXxiMncEM" TargetMode="External"/><Relationship Id="rId64" Type="http://schemas.openxmlformats.org/officeDocument/2006/relationships/hyperlink" Target="https://program-legislatie.ro/view/09550203.10-20111227-BJQXxiMncEM" TargetMode="External"/><Relationship Id="rId118" Type="http://schemas.openxmlformats.org/officeDocument/2006/relationships/hyperlink" Target="https://program-legislatie.ro/view/09550203.10-20111227-BJQXxiMncEM" TargetMode="External"/><Relationship Id="rId139" Type="http://schemas.openxmlformats.org/officeDocument/2006/relationships/hyperlink" Target="https://program-legislatie.ro/view/09550203.10-20111227-BJQXxiMncEM" TargetMode="External"/><Relationship Id="rId85" Type="http://schemas.openxmlformats.org/officeDocument/2006/relationships/hyperlink" Target="https://program-legislatie.ro/view/09550203.10-20111227-BJQXxiMncEM" TargetMode="External"/><Relationship Id="rId150" Type="http://schemas.openxmlformats.org/officeDocument/2006/relationships/hyperlink" Target="https://program-legislatie.ro/view/09550203.10-20111227-BJQXxiMncEM" TargetMode="External"/><Relationship Id="rId171" Type="http://schemas.openxmlformats.org/officeDocument/2006/relationships/hyperlink" Target="https://program-legislatie.ro/view/09550203.10-20111227-BJQXxiMncEM" TargetMode="External"/><Relationship Id="rId192" Type="http://schemas.openxmlformats.org/officeDocument/2006/relationships/hyperlink" Target="https://program-legislatie.ro/view/02590203.22-MZXm_0AZNx" TargetMode="External"/><Relationship Id="rId206" Type="http://schemas.openxmlformats.org/officeDocument/2006/relationships/hyperlink" Target="https://program-legislatie.ro/view/02590203.22-MZXm_0AZNx" TargetMode="External"/><Relationship Id="rId227" Type="http://schemas.openxmlformats.org/officeDocument/2006/relationships/hyperlink" Target="https://program-legislatie.ro/view/09550203.10-20111227-BJQXxiMncEM" TargetMode="External"/><Relationship Id="rId248" Type="http://schemas.openxmlformats.org/officeDocument/2006/relationships/hyperlink" Target="https://program-legislatie.ro/view/14250203.06-20220307-iiATlcWHBR6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program-legislatie.ro/view/03190102.06-20210722-S1eMYA8uwAO" TargetMode="External"/><Relationship Id="rId33" Type="http://schemas.openxmlformats.org/officeDocument/2006/relationships/hyperlink" Target="https://program-legislatie.ro/view/09550203.10-20111227-BJQXxiMncEM" TargetMode="External"/><Relationship Id="rId108" Type="http://schemas.openxmlformats.org/officeDocument/2006/relationships/hyperlink" Target="https://program-legislatie.ro/view/07670203.16-HJPorwXncEG" TargetMode="External"/><Relationship Id="rId129" Type="http://schemas.openxmlformats.org/officeDocument/2006/relationships/hyperlink" Target="https://program-legislatie.ro/view/09550203.10-20111227-BJQXxiMncEM" TargetMode="External"/><Relationship Id="rId54" Type="http://schemas.openxmlformats.org/officeDocument/2006/relationships/hyperlink" Target="https://program-legislatie.ro/view/09550203.10-20111227-BJQXxiMncEM" TargetMode="External"/><Relationship Id="rId75" Type="http://schemas.openxmlformats.org/officeDocument/2006/relationships/hyperlink" Target="https://program-legislatie.ro/view/09550203.10-20111227-BJQXxiMncEM" TargetMode="External"/><Relationship Id="rId96" Type="http://schemas.openxmlformats.org/officeDocument/2006/relationships/hyperlink" Target="https://program-legislatie.ro/view/02590203.22-MZXm_0AZNx" TargetMode="External"/><Relationship Id="rId140" Type="http://schemas.openxmlformats.org/officeDocument/2006/relationships/hyperlink" Target="https://program-legislatie.ro/view/09550203.10-20111227-BJQXxiMncEM" TargetMode="External"/><Relationship Id="rId161" Type="http://schemas.openxmlformats.org/officeDocument/2006/relationships/hyperlink" Target="https://program-legislatie.ro/view/02590203.22-MZXm_0AZNx" TargetMode="External"/><Relationship Id="rId182" Type="http://schemas.openxmlformats.org/officeDocument/2006/relationships/hyperlink" Target="https://program-legislatie.ro/view/02590203.22-MZXm_0AZNx" TargetMode="External"/><Relationship Id="rId217" Type="http://schemas.openxmlformats.org/officeDocument/2006/relationships/hyperlink" Target="https://program-legislatie.ro/view/09550203.10-20111227-BJQXxiMncEM" TargetMode="External"/><Relationship Id="rId6" Type="http://schemas.openxmlformats.org/officeDocument/2006/relationships/hyperlink" Target="https://program-legislatie.ro/view/00019902.03-20180918-rJHgr0X1yKQ" TargetMode="External"/><Relationship Id="rId238" Type="http://schemas.openxmlformats.org/officeDocument/2006/relationships/hyperlink" Target="https://program-legislatie.ro/view/02590203.22-MZXm_0AZNx" TargetMode="External"/><Relationship Id="rId259" Type="http://schemas.openxmlformats.org/officeDocument/2006/relationships/hyperlink" Target="https://program-legislatie.ro/view/02860102.09-20250314-_r5leqgoxg8" TargetMode="External"/><Relationship Id="rId23" Type="http://schemas.openxmlformats.org/officeDocument/2006/relationships/hyperlink" Target="https://program-legislatie.ro/view/09550203.10-20111227-BJQXxiMncEM" TargetMode="External"/><Relationship Id="rId119" Type="http://schemas.openxmlformats.org/officeDocument/2006/relationships/hyperlink" Target="https://program-legislatie.ro/view/09550203.10-20111227-BJQXxiMncEM" TargetMode="External"/><Relationship Id="rId44" Type="http://schemas.openxmlformats.org/officeDocument/2006/relationships/hyperlink" Target="https://program-legislatie.ro/view/02590203.22-MZXm_0AZNx" TargetMode="External"/><Relationship Id="rId65" Type="http://schemas.openxmlformats.org/officeDocument/2006/relationships/hyperlink" Target="https://program-legislatie.ro/view/09550203.10-20111227-BJQXxiMncEM" TargetMode="External"/><Relationship Id="rId86" Type="http://schemas.openxmlformats.org/officeDocument/2006/relationships/hyperlink" Target="https://program-legislatie.ro/view/06641525.18-9syIy5a0KN" TargetMode="External"/><Relationship Id="rId130" Type="http://schemas.openxmlformats.org/officeDocument/2006/relationships/hyperlink" Target="https://program-legislatie.ro/view/02590203.22-MZXm_0AZNx" TargetMode="External"/><Relationship Id="rId151" Type="http://schemas.openxmlformats.org/officeDocument/2006/relationships/hyperlink" Target="https://program-legislatie.ro/view/09550203.10-20111227-BJQXxiMncEM" TargetMode="External"/><Relationship Id="rId172" Type="http://schemas.openxmlformats.org/officeDocument/2006/relationships/hyperlink" Target="https://program-legislatie.ro/view/09550203.10-20111227-BJQXxiMncEM" TargetMode="External"/><Relationship Id="rId193" Type="http://schemas.openxmlformats.org/officeDocument/2006/relationships/hyperlink" Target="https://program-legislatie.ro/view/02590203.22-MZXm_0AZNx" TargetMode="External"/><Relationship Id="rId207" Type="http://schemas.openxmlformats.org/officeDocument/2006/relationships/hyperlink" Target="https://program-legislatie.ro/view/06010596.02-H1wvKqE39Nz" TargetMode="External"/><Relationship Id="rId228" Type="http://schemas.openxmlformats.org/officeDocument/2006/relationships/hyperlink" Target="https://program-legislatie.ro/view/03190102.06-20210722-S1eMYA8uwAO" TargetMode="External"/><Relationship Id="rId249" Type="http://schemas.openxmlformats.org/officeDocument/2006/relationships/hyperlink" Target="https://program-legislatie.ro/view/09550203.10-20111227-BJQXxiMncEM" TargetMode="External"/><Relationship Id="rId13" Type="http://schemas.openxmlformats.org/officeDocument/2006/relationships/hyperlink" Target="https://program-legislatie.ro/view/09550203.10-20111227-BJQXxiMncEM" TargetMode="External"/><Relationship Id="rId109" Type="http://schemas.openxmlformats.org/officeDocument/2006/relationships/hyperlink" Target="https://program-legislatie.ro/view/09550203.10-20111227-BJQXxiMncEM" TargetMode="External"/><Relationship Id="rId260" Type="http://schemas.openxmlformats.org/officeDocument/2006/relationships/hyperlink" Target="https://program-legislatie.ro/view/14250203.06-20220307-iiATlcWHBR6" TargetMode="External"/><Relationship Id="rId34" Type="http://schemas.openxmlformats.org/officeDocument/2006/relationships/hyperlink" Target="https://program-legislatie.ro/view/09550203.10-20111227-BJQXxiMncEM" TargetMode="External"/><Relationship Id="rId55" Type="http://schemas.openxmlformats.org/officeDocument/2006/relationships/hyperlink" Target="https://program-legislatie.ro/view/09550203.10-20111227-BJQXxiMncEM" TargetMode="External"/><Relationship Id="rId76" Type="http://schemas.openxmlformats.org/officeDocument/2006/relationships/hyperlink" Target="https://program-legislatie.ro/view/09550203.10-20111227-BJQXxiMncEM" TargetMode="External"/><Relationship Id="rId97" Type="http://schemas.openxmlformats.org/officeDocument/2006/relationships/hyperlink" Target="https://program-legislatie.ro/view/02590203.22-MZXm_0AZNx" TargetMode="External"/><Relationship Id="rId120" Type="http://schemas.openxmlformats.org/officeDocument/2006/relationships/hyperlink" Target="https://program-legislatie.ro/view/02590203.22-MZXm_0AZNx" TargetMode="External"/><Relationship Id="rId141" Type="http://schemas.openxmlformats.org/officeDocument/2006/relationships/hyperlink" Target="https://program-legislatie.ro/view/02590203.22-MZXm_0AZNx" TargetMode="External"/><Relationship Id="rId7" Type="http://schemas.openxmlformats.org/officeDocument/2006/relationships/hyperlink" Target="https://program-legislatie.ro/view/03190102.06-20210722-S1eMYA8uwAO" TargetMode="External"/><Relationship Id="rId162" Type="http://schemas.openxmlformats.org/officeDocument/2006/relationships/hyperlink" Target="https://program-legislatie.ro/view/03465502.02-20241111-orknyEtK2UO" TargetMode="External"/><Relationship Id="rId183" Type="http://schemas.openxmlformats.org/officeDocument/2006/relationships/hyperlink" Target="https://program-legislatie.ro/view/09550203.10-20111227-BJQXxiMncEM" TargetMode="External"/><Relationship Id="rId218" Type="http://schemas.openxmlformats.org/officeDocument/2006/relationships/hyperlink" Target="https://program-legislatie.ro/view/03190102.06-20210722-S1eMYA8uwAO" TargetMode="External"/><Relationship Id="rId239" Type="http://schemas.openxmlformats.org/officeDocument/2006/relationships/hyperlink" Target="https://program-legislatie.ro/view/06010596.02-H1wvKqE39Nz" TargetMode="External"/><Relationship Id="rId250" Type="http://schemas.openxmlformats.org/officeDocument/2006/relationships/hyperlink" Target="https://program-legislatie.ro/view/03190102.06-20210722-S1eMYA8uwAO" TargetMode="External"/><Relationship Id="rId24" Type="http://schemas.openxmlformats.org/officeDocument/2006/relationships/hyperlink" Target="https://program-legislatie.ro/view/09550203.10-20111227-BJQXxiMncEM" TargetMode="External"/><Relationship Id="rId45" Type="http://schemas.openxmlformats.org/officeDocument/2006/relationships/hyperlink" Target="https://program-legislatie.ro/view/12420203.11-HkiM5N7h54f" TargetMode="External"/><Relationship Id="rId66" Type="http://schemas.openxmlformats.org/officeDocument/2006/relationships/hyperlink" Target="https://program-legislatie.ro/view/09550203.10-20111227-BJQXxiMncEM" TargetMode="External"/><Relationship Id="rId87" Type="http://schemas.openxmlformats.org/officeDocument/2006/relationships/hyperlink" Target="https://program-legislatie.ro/view/09550203.10-20111227-BJQXxiMncEM" TargetMode="External"/><Relationship Id="rId110" Type="http://schemas.openxmlformats.org/officeDocument/2006/relationships/hyperlink" Target="https://program-legislatie.ro/view/02590203.22-MZXm_0AZNx" TargetMode="External"/><Relationship Id="rId131" Type="http://schemas.openxmlformats.org/officeDocument/2006/relationships/hyperlink" Target="https://program-legislatie.ro/view/09550203.10-20111227-BJQXxiMncEM" TargetMode="External"/><Relationship Id="rId152" Type="http://schemas.openxmlformats.org/officeDocument/2006/relationships/hyperlink" Target="https://program-legislatie.ro/view/09550203.10-20111227-BJQXxiMncEM" TargetMode="External"/><Relationship Id="rId173" Type="http://schemas.openxmlformats.org/officeDocument/2006/relationships/hyperlink" Target="https://program-legislatie.ro/view/09550203.10-20111227-BJQXxiMncEM" TargetMode="External"/><Relationship Id="rId194" Type="http://schemas.openxmlformats.org/officeDocument/2006/relationships/hyperlink" Target="https://program-legislatie.ro/view/02590203.22-MZXm_0AZNx" TargetMode="External"/><Relationship Id="rId208" Type="http://schemas.openxmlformats.org/officeDocument/2006/relationships/hyperlink" Target="https://program-legislatie.ro/view/03190102.06-20210722-S1eMYA8uwAO" TargetMode="External"/><Relationship Id="rId229" Type="http://schemas.openxmlformats.org/officeDocument/2006/relationships/hyperlink" Target="https://program-legislatie.ro/view/14250203.06-20220307-iiATlcWHBR6" TargetMode="External"/><Relationship Id="rId240" Type="http://schemas.openxmlformats.org/officeDocument/2006/relationships/hyperlink" Target="https://program-legislatie.ro/view/18320511.11-20250320-cQqsmphfVbL" TargetMode="External"/><Relationship Id="rId261" Type="http://schemas.openxmlformats.org/officeDocument/2006/relationships/hyperlink" Target="https://program-legislatie.ro/view/02590203.22-MZXm_0AZNx" TargetMode="External"/><Relationship Id="rId14" Type="http://schemas.openxmlformats.org/officeDocument/2006/relationships/hyperlink" Target="https://program-legislatie.ro/view/09550203.10-20111227-BJQXxiMncEM" TargetMode="External"/><Relationship Id="rId35" Type="http://schemas.openxmlformats.org/officeDocument/2006/relationships/hyperlink" Target="https://program-legislatie.ro/view/09550203.10-20111227-BJQXxiMncEM" TargetMode="External"/><Relationship Id="rId56" Type="http://schemas.openxmlformats.org/officeDocument/2006/relationships/hyperlink" Target="https://program-legislatie.ro/view/09550203.10-20111227-BJQXxiMncEM" TargetMode="External"/><Relationship Id="rId77" Type="http://schemas.openxmlformats.org/officeDocument/2006/relationships/hyperlink" Target="https://program-legislatie.ro/view/09550203.10-20111227-BJQXxiMncEM" TargetMode="External"/><Relationship Id="rId100" Type="http://schemas.openxmlformats.org/officeDocument/2006/relationships/hyperlink" Target="https://program-legislatie.ro/view/02590203.22-MZXm_0AZNx" TargetMode="External"/><Relationship Id="rId8" Type="http://schemas.openxmlformats.org/officeDocument/2006/relationships/hyperlink" Target="https://program-legislatie.ro/view/03190102.06-20210722-S1eMYA8uwAO" TargetMode="External"/><Relationship Id="rId98" Type="http://schemas.openxmlformats.org/officeDocument/2006/relationships/hyperlink" Target="https://program-legislatie.ro/view/02590203.22-MZXm_0AZNx" TargetMode="External"/><Relationship Id="rId121" Type="http://schemas.openxmlformats.org/officeDocument/2006/relationships/hyperlink" Target="https://program-legislatie.ro/view/00011303.00-20051110-BJgmb5S3qVM" TargetMode="External"/><Relationship Id="rId142" Type="http://schemas.openxmlformats.org/officeDocument/2006/relationships/hyperlink" Target="https://program-legislatie.ro/view/09550203.10-20111227-BJQXxiMncEM" TargetMode="External"/><Relationship Id="rId163" Type="http://schemas.openxmlformats.org/officeDocument/2006/relationships/hyperlink" Target="https://program-legislatie.ro/view/02590203.22-MZXm_0AZNx" TargetMode="External"/><Relationship Id="rId184" Type="http://schemas.openxmlformats.org/officeDocument/2006/relationships/hyperlink" Target="https://program-legislatie.ro/view/02590203.22-MZXm_0AZNx" TargetMode="External"/><Relationship Id="rId219" Type="http://schemas.openxmlformats.org/officeDocument/2006/relationships/hyperlink" Target="https://program-legislatie.ro/view/14250203.06-20220307-iiATlcWHBR6" TargetMode="External"/><Relationship Id="rId230" Type="http://schemas.openxmlformats.org/officeDocument/2006/relationships/hyperlink" Target="https://program-legislatie.ro/view/09550203.10-20111227-BJQXxiMncEM" TargetMode="External"/><Relationship Id="rId251" Type="http://schemas.openxmlformats.org/officeDocument/2006/relationships/hyperlink" Target="https://program-legislatie.ro/view/03190102.06-20210722-S1eMYA8uwAO" TargetMode="External"/><Relationship Id="rId25" Type="http://schemas.openxmlformats.org/officeDocument/2006/relationships/hyperlink" Target="https://program-legislatie.ro/view/09550203.10-20111227-BJQXxiMncEM" TargetMode="External"/><Relationship Id="rId46" Type="http://schemas.openxmlformats.org/officeDocument/2006/relationships/hyperlink" Target="https://program-legislatie.ro/view/09550203.10-20111227-BJQXxiMncEM" TargetMode="External"/><Relationship Id="rId67" Type="http://schemas.openxmlformats.org/officeDocument/2006/relationships/hyperlink" Target="https://program-legislatie.ro/view/09550203.10-20111227-BJQXxiMncEM" TargetMode="External"/><Relationship Id="rId88" Type="http://schemas.openxmlformats.org/officeDocument/2006/relationships/hyperlink" Target="https://program-legislatie.ro/view/09550203.10-20111227-BJQXxiMncEM" TargetMode="External"/><Relationship Id="rId111" Type="http://schemas.openxmlformats.org/officeDocument/2006/relationships/hyperlink" Target="https://program-legislatie.ro/view/07670203.16-HJPorwXncEG" TargetMode="External"/><Relationship Id="rId132" Type="http://schemas.openxmlformats.org/officeDocument/2006/relationships/hyperlink" Target="https://program-legislatie.ro/view/09550203.10-20111227-BJQXxiMncEM" TargetMode="External"/><Relationship Id="rId153" Type="http://schemas.openxmlformats.org/officeDocument/2006/relationships/hyperlink" Target="https://program-legislatie.ro/view/09550203.10-20111227-BJQXxiMncEM" TargetMode="External"/><Relationship Id="rId174" Type="http://schemas.openxmlformats.org/officeDocument/2006/relationships/hyperlink" Target="https://program-legislatie.ro/view/02590203.22-MZXm_0AZNx" TargetMode="External"/><Relationship Id="rId195" Type="http://schemas.openxmlformats.org/officeDocument/2006/relationships/hyperlink" Target="https://program-legislatie.ro/view/02590203.22-MZXm_0AZNx" TargetMode="External"/><Relationship Id="rId209" Type="http://schemas.openxmlformats.org/officeDocument/2006/relationships/hyperlink" Target="https://program-legislatie.ro/view/03190102.06-20210722-S1eMYA8uwAO" TargetMode="External"/><Relationship Id="rId220" Type="http://schemas.openxmlformats.org/officeDocument/2006/relationships/hyperlink" Target="https://program-legislatie.ro/view/09550203.10-20111227-BJQXxiMncEM" TargetMode="External"/><Relationship Id="rId241" Type="http://schemas.openxmlformats.org/officeDocument/2006/relationships/hyperlink" Target="https://program-legislatie.ro/view/02590203.22-MZXm_0AZNx" TargetMode="External"/><Relationship Id="rId15" Type="http://schemas.openxmlformats.org/officeDocument/2006/relationships/hyperlink" Target="https://program-legislatie.ro/view/02590203.22-MZXm_0AZNx" TargetMode="External"/><Relationship Id="rId36" Type="http://schemas.openxmlformats.org/officeDocument/2006/relationships/hyperlink" Target="https://program-legislatie.ro/view/09550203.10-20111227-BJQXxiMncEM" TargetMode="External"/><Relationship Id="rId57" Type="http://schemas.openxmlformats.org/officeDocument/2006/relationships/hyperlink" Target="https://program-legislatie.ro/view/09550203.10-20111227-BJQXxiMncEM" TargetMode="External"/><Relationship Id="rId262" Type="http://schemas.openxmlformats.org/officeDocument/2006/relationships/hyperlink" Target="https://program-legislatie.ro/view/02860102.09-20250314-_r5leqgoxg8" TargetMode="External"/><Relationship Id="rId78" Type="http://schemas.openxmlformats.org/officeDocument/2006/relationships/hyperlink" Target="https://program-legislatie.ro/view/09550203.10-20111227-BJQXxiMncEM" TargetMode="External"/><Relationship Id="rId99" Type="http://schemas.openxmlformats.org/officeDocument/2006/relationships/hyperlink" Target="https://program-legislatie.ro/view/02590203.22-MZXm_0AZNx" TargetMode="External"/><Relationship Id="rId101" Type="http://schemas.openxmlformats.org/officeDocument/2006/relationships/hyperlink" Target="https://program-legislatie.ro/view/09550203.10-20111227-BJQXxiMncEM" TargetMode="External"/><Relationship Id="rId122" Type="http://schemas.openxmlformats.org/officeDocument/2006/relationships/hyperlink" Target="https://program-legislatie.ro/view/04590102.01-HyZjxHM35EG" TargetMode="External"/><Relationship Id="rId143" Type="http://schemas.openxmlformats.org/officeDocument/2006/relationships/hyperlink" Target="https://program-legislatie.ro/view/09550203.10-20111227-BJQXxiMncEM" TargetMode="External"/><Relationship Id="rId164" Type="http://schemas.openxmlformats.org/officeDocument/2006/relationships/hyperlink" Target="https://program-legislatie.ro/view/02590203.22-MZXm_0AZNx" TargetMode="External"/><Relationship Id="rId185" Type="http://schemas.openxmlformats.org/officeDocument/2006/relationships/hyperlink" Target="https://program-legislatie.ro/view/02590203.22-MZXm_0AZNx" TargetMode="External"/><Relationship Id="rId9" Type="http://schemas.openxmlformats.org/officeDocument/2006/relationships/hyperlink" Target="https://program-legislatie.ro/view/03190102.06-20210722-S1eMYA8uwAO" TargetMode="External"/><Relationship Id="rId210" Type="http://schemas.openxmlformats.org/officeDocument/2006/relationships/hyperlink" Target="https://program-legislatie.ro/view/09550203.10-20111227-BJQXxiMncEM" TargetMode="External"/><Relationship Id="rId26" Type="http://schemas.openxmlformats.org/officeDocument/2006/relationships/hyperlink" Target="https://program-legislatie.ro/view/09550203.10-20111227-BJQXxiMncEM" TargetMode="External"/><Relationship Id="rId231" Type="http://schemas.openxmlformats.org/officeDocument/2006/relationships/hyperlink" Target="https://program-legislatie.ro/view/02590203.22-MZXm_0AZNx" TargetMode="External"/><Relationship Id="rId252" Type="http://schemas.openxmlformats.org/officeDocument/2006/relationships/hyperlink" Target="https://program-legislatie.ro/view/14250203.06-20220307-iiATlcWHBR6" TargetMode="External"/><Relationship Id="rId47" Type="http://schemas.openxmlformats.org/officeDocument/2006/relationships/hyperlink" Target="https://program-legislatie.ro/view/09550203.10-20111227-BJQXxiMncEM" TargetMode="External"/><Relationship Id="rId68" Type="http://schemas.openxmlformats.org/officeDocument/2006/relationships/hyperlink" Target="https://program-legislatie.ro/view/09550203.10-20111227-BJQXxiMncEM" TargetMode="External"/><Relationship Id="rId89" Type="http://schemas.openxmlformats.org/officeDocument/2006/relationships/hyperlink" Target="https://program-legislatie.ro/view/09550203.10-20111227-BJQXxiMncEM" TargetMode="External"/><Relationship Id="rId112" Type="http://schemas.openxmlformats.org/officeDocument/2006/relationships/hyperlink" Target="https://program-legislatie.ro/view/09550203.10-20111227-BJQXxiMncEM" TargetMode="External"/><Relationship Id="rId133" Type="http://schemas.openxmlformats.org/officeDocument/2006/relationships/hyperlink" Target="https://program-legislatie.ro/view/02590203.22-MZXm_0AZNx" TargetMode="External"/><Relationship Id="rId154" Type="http://schemas.openxmlformats.org/officeDocument/2006/relationships/hyperlink" Target="https://program-legislatie.ro/view/09550203.10-20111227-BJQXxiMncEM" TargetMode="External"/><Relationship Id="rId175" Type="http://schemas.openxmlformats.org/officeDocument/2006/relationships/hyperlink" Target="https://program-legislatie.ro/view/02590203.22-MZXm_0AZNx" TargetMode="External"/><Relationship Id="rId196" Type="http://schemas.openxmlformats.org/officeDocument/2006/relationships/hyperlink" Target="https://program-legislatie.ro/view/02590203.22-MZXm_0AZNx" TargetMode="External"/><Relationship Id="rId200" Type="http://schemas.openxmlformats.org/officeDocument/2006/relationships/hyperlink" Target="https://program-legislatie.ro/view/09550203.10-20111227-BJQXxiMncEM" TargetMode="External"/><Relationship Id="rId16" Type="http://schemas.openxmlformats.org/officeDocument/2006/relationships/hyperlink" Target="https://program-legislatie.ro/view/02590203.22-MZXm_0AZNx" TargetMode="External"/><Relationship Id="rId221" Type="http://schemas.openxmlformats.org/officeDocument/2006/relationships/hyperlink" Target="https://program-legislatie.ro/view/03190102.06-20210722-S1eMYA8uwAO" TargetMode="External"/><Relationship Id="rId242" Type="http://schemas.openxmlformats.org/officeDocument/2006/relationships/hyperlink" Target="https://program-legislatie.ro/view/12180203.06-20240311-EH_Z5tZNig" TargetMode="External"/><Relationship Id="rId263" Type="http://schemas.openxmlformats.org/officeDocument/2006/relationships/hyperlink" Target="https://program-legislatie.ro/view/02590203.22-MZXm_0AZNx" TargetMode="External"/><Relationship Id="rId37" Type="http://schemas.openxmlformats.org/officeDocument/2006/relationships/hyperlink" Target="https://program-legislatie.ro/view/09550203.10-20111227-BJQXxiMncEM" TargetMode="External"/><Relationship Id="rId58" Type="http://schemas.openxmlformats.org/officeDocument/2006/relationships/hyperlink" Target="https://program-legislatie.ro/view/09550203.10-20111227-BJQXxiMncEM" TargetMode="External"/><Relationship Id="rId79" Type="http://schemas.openxmlformats.org/officeDocument/2006/relationships/hyperlink" Target="https://program-legislatie.ro/view/01290575.00-ryKvE543q4M" TargetMode="External"/><Relationship Id="rId102" Type="http://schemas.openxmlformats.org/officeDocument/2006/relationships/hyperlink" Target="https://program-legislatie.ro/view/02590203.22-MZXm_0AZNx" TargetMode="External"/><Relationship Id="rId123" Type="http://schemas.openxmlformats.org/officeDocument/2006/relationships/hyperlink" Target="https://program-legislatie.ro/view/00011303.00-20051110-BJgmb5S3qVM" TargetMode="External"/><Relationship Id="rId144" Type="http://schemas.openxmlformats.org/officeDocument/2006/relationships/hyperlink" Target="https://program-legislatie.ro/view/09550203.10-20111227-BJQXxiMncEM" TargetMode="External"/><Relationship Id="rId90" Type="http://schemas.openxmlformats.org/officeDocument/2006/relationships/hyperlink" Target="https://program-legislatie.ro/view/09550203.10-20111227-BJQXxiMncEM" TargetMode="External"/><Relationship Id="rId165" Type="http://schemas.openxmlformats.org/officeDocument/2006/relationships/hyperlink" Target="https://program-legislatie.ro/view/02590203.22-MZXm_0AZNx" TargetMode="External"/><Relationship Id="rId186" Type="http://schemas.openxmlformats.org/officeDocument/2006/relationships/hyperlink" Target="https://program-legislatie.ro/view/09550203.10-20111227-BJQXxiMncEM" TargetMode="External"/><Relationship Id="rId211" Type="http://schemas.openxmlformats.org/officeDocument/2006/relationships/hyperlink" Target="https://program-legislatie.ro/view/08040203.07-20160418-Skw3KfncNf" TargetMode="External"/><Relationship Id="rId232" Type="http://schemas.openxmlformats.org/officeDocument/2006/relationships/hyperlink" Target="https://program-legislatie.ro/view/09550203.10-20111227-BJQXxiMncEM" TargetMode="External"/><Relationship Id="rId253" Type="http://schemas.openxmlformats.org/officeDocument/2006/relationships/hyperlink" Target="https://program-legislatie.ro/view/09550203.10-20111227-BJQXxiMncEM" TargetMode="External"/><Relationship Id="rId27" Type="http://schemas.openxmlformats.org/officeDocument/2006/relationships/hyperlink" Target="https://program-legislatie.ro/view/09710203.06-20150528-BJ94VKzhcEM" TargetMode="External"/><Relationship Id="rId48" Type="http://schemas.openxmlformats.org/officeDocument/2006/relationships/hyperlink" Target="https://program-legislatie.ro/view/09550203.10-20111227-BJQXxiMncEM" TargetMode="External"/><Relationship Id="rId69" Type="http://schemas.openxmlformats.org/officeDocument/2006/relationships/hyperlink" Target="https://program-legislatie.ro/view/09550203.10-20111227-BJQXxiMncEM" TargetMode="External"/><Relationship Id="rId113" Type="http://schemas.openxmlformats.org/officeDocument/2006/relationships/hyperlink" Target="https://program-legislatie.ro/view/02590203.22-MZXm_0AZNx" TargetMode="External"/><Relationship Id="rId134" Type="http://schemas.openxmlformats.org/officeDocument/2006/relationships/hyperlink" Target="https://program-legislatie.ro/view/09550203.10-20111227-BJQXxiMncEM" TargetMode="External"/><Relationship Id="rId80" Type="http://schemas.openxmlformats.org/officeDocument/2006/relationships/hyperlink" Target="https://program-legislatie.ro/view/12420203.11-HkiM5N7h54f" TargetMode="External"/><Relationship Id="rId155" Type="http://schemas.openxmlformats.org/officeDocument/2006/relationships/hyperlink" Target="https://program-legislatie.ro/view/09550203.10-20111227-BJQXxiMncEM" TargetMode="External"/><Relationship Id="rId176" Type="http://schemas.openxmlformats.org/officeDocument/2006/relationships/hyperlink" Target="https://program-legislatie.ro/view/02590203.22-MZXm_0AZNx" TargetMode="External"/><Relationship Id="rId197" Type="http://schemas.openxmlformats.org/officeDocument/2006/relationships/hyperlink" Target="https://program-legislatie.ro/view/09550203.10-20111227-BJQXxiMncEM" TargetMode="External"/><Relationship Id="rId201" Type="http://schemas.openxmlformats.org/officeDocument/2006/relationships/hyperlink" Target="https://program-legislatie.ro/view/09550203.10-20111227-BJQXxiMncEM" TargetMode="External"/><Relationship Id="rId222" Type="http://schemas.openxmlformats.org/officeDocument/2006/relationships/hyperlink" Target="https://program-legislatie.ro/view/14250203.06-20220307-iiATlcWHBR6" TargetMode="External"/><Relationship Id="rId243" Type="http://schemas.openxmlformats.org/officeDocument/2006/relationships/hyperlink" Target="https://program-legislatie.ro/view/02590203.22-MZXm_0AZNx" TargetMode="External"/><Relationship Id="rId264" Type="http://schemas.openxmlformats.org/officeDocument/2006/relationships/hyperlink" Target="https://program-legislatie.ro/view/03190102.06-20210722-S1eMYA8uwAO" TargetMode="External"/><Relationship Id="rId17" Type="http://schemas.openxmlformats.org/officeDocument/2006/relationships/hyperlink" Target="https://program-legislatie.ro/view/02590203.22-MZXm_0AZNx" TargetMode="External"/><Relationship Id="rId38" Type="http://schemas.openxmlformats.org/officeDocument/2006/relationships/hyperlink" Target="https://program-legislatie.ro/view/09550203.10-20111227-BJQXxiMncEM" TargetMode="External"/><Relationship Id="rId59" Type="http://schemas.openxmlformats.org/officeDocument/2006/relationships/hyperlink" Target="https://program-legislatie.ro/view/09550203.10-20111227-BJQXxiMncEM" TargetMode="External"/><Relationship Id="rId103" Type="http://schemas.openxmlformats.org/officeDocument/2006/relationships/hyperlink" Target="https://program-legislatie.ro/view/09550203.10-20111227-BJQXxiMncEM" TargetMode="External"/><Relationship Id="rId124" Type="http://schemas.openxmlformats.org/officeDocument/2006/relationships/hyperlink" Target="https://program-legislatie.ro/view/04590102.01-HyZjxHM35EG" TargetMode="External"/><Relationship Id="rId70" Type="http://schemas.openxmlformats.org/officeDocument/2006/relationships/hyperlink" Target="https://program-legislatie.ro/view/09550203.10-20111227-BJQXxiMncEM" TargetMode="External"/><Relationship Id="rId91" Type="http://schemas.openxmlformats.org/officeDocument/2006/relationships/hyperlink" Target="https://program-legislatie.ro/view/09550203.10-20111227-BJQXxiMncEM" TargetMode="External"/><Relationship Id="rId145" Type="http://schemas.openxmlformats.org/officeDocument/2006/relationships/hyperlink" Target="https://program-legislatie.ro/view/09550203.10-20111227-BJQXxiMncEM" TargetMode="External"/><Relationship Id="rId166" Type="http://schemas.openxmlformats.org/officeDocument/2006/relationships/hyperlink" Target="https://program-legislatie.ro/view/02590203.22-MZXm_0AZNx" TargetMode="External"/><Relationship Id="rId187" Type="http://schemas.openxmlformats.org/officeDocument/2006/relationships/hyperlink" Target="https://program-legislatie.ro/view/09550203.10-20111227-BJQXxiMncE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rogram-legislatie.ro/view/10580203.06-H17Bxp-Qn5Ef" TargetMode="External"/><Relationship Id="rId233" Type="http://schemas.openxmlformats.org/officeDocument/2006/relationships/hyperlink" Target="https://program-legislatie.ro/view/06010596.02-H1wvKqE39Nz" TargetMode="External"/><Relationship Id="rId254" Type="http://schemas.openxmlformats.org/officeDocument/2006/relationships/hyperlink" Target="https://program-legislatie.ro/view/03190102.06-20210722-S1eMYA8uwAO" TargetMode="External"/><Relationship Id="rId28" Type="http://schemas.openxmlformats.org/officeDocument/2006/relationships/hyperlink" Target="https://program-legislatie.ro/view/09550203.10-20111227-BJQXxiMncEM" TargetMode="External"/><Relationship Id="rId49" Type="http://schemas.openxmlformats.org/officeDocument/2006/relationships/hyperlink" Target="https://program-legislatie.ro/view/01295103.00-20171012-r18bzqH35Vf" TargetMode="External"/><Relationship Id="rId114" Type="http://schemas.openxmlformats.org/officeDocument/2006/relationships/hyperlink" Target="https://program-legislatie.ro/view/07670203.16-HJPorwXncEG" TargetMode="External"/><Relationship Id="rId60" Type="http://schemas.openxmlformats.org/officeDocument/2006/relationships/hyperlink" Target="https://program-legislatie.ro/view/09550203.10-20111227-BJQXxiMncEM" TargetMode="External"/><Relationship Id="rId81" Type="http://schemas.openxmlformats.org/officeDocument/2006/relationships/hyperlink" Target="https://program-legislatie.ro/view/12420203.11-HkiM5N7h54f" TargetMode="External"/><Relationship Id="rId135" Type="http://schemas.openxmlformats.org/officeDocument/2006/relationships/hyperlink" Target="https://program-legislatie.ro/view/02590203.22-MZXm_0AZNx" TargetMode="External"/><Relationship Id="rId156" Type="http://schemas.openxmlformats.org/officeDocument/2006/relationships/hyperlink" Target="https://program-legislatie.ro/view/09550203.10-20111227-BJQXxiMncEM" TargetMode="External"/><Relationship Id="rId177" Type="http://schemas.openxmlformats.org/officeDocument/2006/relationships/hyperlink" Target="https://program-legislatie.ro/view/02590203.22-MZXm_0AZNx" TargetMode="External"/><Relationship Id="rId198" Type="http://schemas.openxmlformats.org/officeDocument/2006/relationships/hyperlink" Target="https://program-legislatie.ro/view/09550203.10-20111227-BJQXxiMncEM" TargetMode="External"/><Relationship Id="rId202" Type="http://schemas.openxmlformats.org/officeDocument/2006/relationships/hyperlink" Target="https://program-legislatie.ro/view/09550203.10-20111227-BJQXxiMncEM" TargetMode="External"/><Relationship Id="rId223" Type="http://schemas.openxmlformats.org/officeDocument/2006/relationships/hyperlink" Target="https://program-legislatie.ro/view/09550203.10-20111227-BJQXxiMncEM" TargetMode="External"/><Relationship Id="rId244" Type="http://schemas.openxmlformats.org/officeDocument/2006/relationships/hyperlink" Target="https://program-legislatie.ro/view/02590203.22-MZXm_0AZNx" TargetMode="External"/><Relationship Id="rId18" Type="http://schemas.openxmlformats.org/officeDocument/2006/relationships/hyperlink" Target="https://program-legislatie.ro/view/02590203.22-MZXm_0AZNx" TargetMode="External"/><Relationship Id="rId39" Type="http://schemas.openxmlformats.org/officeDocument/2006/relationships/hyperlink" Target="https://program-legislatie.ro/view/09550203.10-20111227-BJQXxiMncEM" TargetMode="External"/><Relationship Id="rId265" Type="http://schemas.openxmlformats.org/officeDocument/2006/relationships/hyperlink" Target="https://program-legislatie.ro/view/14250203.06-20220307-iiATlcWHBR6" TargetMode="External"/><Relationship Id="rId50" Type="http://schemas.openxmlformats.org/officeDocument/2006/relationships/hyperlink" Target="https://program-legislatie.ro/view/02590203.22-MZXm_0AZNx" TargetMode="External"/><Relationship Id="rId104" Type="http://schemas.openxmlformats.org/officeDocument/2006/relationships/hyperlink" Target="https://program-legislatie.ro/view/07670203.16-HJPorwXncEG" TargetMode="External"/><Relationship Id="rId125" Type="http://schemas.openxmlformats.org/officeDocument/2006/relationships/hyperlink" Target="https://program-legislatie.ro/view/09550203.10-20111227-BJQXxiMncEM" TargetMode="External"/><Relationship Id="rId146" Type="http://schemas.openxmlformats.org/officeDocument/2006/relationships/hyperlink" Target="https://program-legislatie.ro/view/09550203.10-20111227-BJQXxiMncEM" TargetMode="External"/><Relationship Id="rId167" Type="http://schemas.openxmlformats.org/officeDocument/2006/relationships/hyperlink" Target="https://program-legislatie.ro/view/09550203.10-20111227-BJQXxiMncEM" TargetMode="External"/><Relationship Id="rId188" Type="http://schemas.openxmlformats.org/officeDocument/2006/relationships/hyperlink" Target="https://program-legislatie.ro/view/09550203.10-20111227-BJQXxiMncEM" TargetMode="External"/><Relationship Id="rId71" Type="http://schemas.openxmlformats.org/officeDocument/2006/relationships/hyperlink" Target="https://program-legislatie.ro/view/09550203.10-20111227-BJQXxiMncEM" TargetMode="External"/><Relationship Id="rId92" Type="http://schemas.openxmlformats.org/officeDocument/2006/relationships/hyperlink" Target="https://program-legislatie.ro/view/07670203.16-HJPorwXncEG" TargetMode="External"/><Relationship Id="rId213" Type="http://schemas.openxmlformats.org/officeDocument/2006/relationships/hyperlink" Target="https://program-legislatie.ro/view/09550203.10-20111227-BJQXxiMncEM" TargetMode="External"/><Relationship Id="rId234" Type="http://schemas.openxmlformats.org/officeDocument/2006/relationships/hyperlink" Target="https://program-legislatie.ro/view/06010596.02-H1wvKqE39Nz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11460203.06-HJjORb7h5EM" TargetMode="External"/><Relationship Id="rId255" Type="http://schemas.openxmlformats.org/officeDocument/2006/relationships/hyperlink" Target="https://program-legislatie.ro/view/14250203.06-20220307-iiATlcWHBR6" TargetMode="External"/><Relationship Id="rId40" Type="http://schemas.openxmlformats.org/officeDocument/2006/relationships/hyperlink" Target="https://program-legislatie.ro/view/09550203.10-20111227-BJQXxiMncEM" TargetMode="External"/><Relationship Id="rId115" Type="http://schemas.openxmlformats.org/officeDocument/2006/relationships/hyperlink" Target="https://program-legislatie.ro/view/09550203.10-20111227-BJQXxiMncEM" TargetMode="External"/><Relationship Id="rId136" Type="http://schemas.openxmlformats.org/officeDocument/2006/relationships/hyperlink" Target="https://program-legislatie.ro/view/09550203.10-20111227-BJQXxiMncEM" TargetMode="External"/><Relationship Id="rId157" Type="http://schemas.openxmlformats.org/officeDocument/2006/relationships/hyperlink" Target="https://program-legislatie.ro/view/02590203.22-MZXm_0AZNx" TargetMode="External"/><Relationship Id="rId178" Type="http://schemas.openxmlformats.org/officeDocument/2006/relationships/hyperlink" Target="https://program-legislatie.ro/view/02590203.22-MZXm_0AZNx" TargetMode="External"/><Relationship Id="rId61" Type="http://schemas.openxmlformats.org/officeDocument/2006/relationships/hyperlink" Target="https://program-legislatie.ro/view/09550203.10-20111227-BJQXxiMncEM" TargetMode="External"/><Relationship Id="rId82" Type="http://schemas.openxmlformats.org/officeDocument/2006/relationships/hyperlink" Target="https://program-legislatie.ro/view/12420203.11-HkiM5N7h54f" TargetMode="External"/><Relationship Id="rId199" Type="http://schemas.openxmlformats.org/officeDocument/2006/relationships/hyperlink" Target="https://program-legislatie.ro/view/09550203.10-20111227-BJQXxiMncEM" TargetMode="External"/><Relationship Id="rId203" Type="http://schemas.openxmlformats.org/officeDocument/2006/relationships/hyperlink" Target="https://program-legislatie.ro/view/09550203.10-20111227-BJQXxiMncEM" TargetMode="External"/><Relationship Id="rId19" Type="http://schemas.openxmlformats.org/officeDocument/2006/relationships/hyperlink" Target="https://program-legislatie.ro/view/02590203.22-MZXm_0AZNx" TargetMode="External"/><Relationship Id="rId224" Type="http://schemas.openxmlformats.org/officeDocument/2006/relationships/hyperlink" Target="https://program-legislatie.ro/view/09550203.10-20111227-BJQXxiMncEM" TargetMode="External"/><Relationship Id="rId245" Type="http://schemas.openxmlformats.org/officeDocument/2006/relationships/hyperlink" Target="https://program-legislatie.ro/view/03190102.06-20210722-S1eMYA8uwAO" TargetMode="External"/><Relationship Id="rId266" Type="http://schemas.openxmlformats.org/officeDocument/2006/relationships/hyperlink" Target="https://program-legislatie.ro/view/02590203.22-MZXm_0AZNx" TargetMode="External"/><Relationship Id="rId30" Type="http://schemas.openxmlformats.org/officeDocument/2006/relationships/hyperlink" Target="https://program-legislatie.ro/view/10480203.06-20220406-7HSPO3LaYbB" TargetMode="External"/><Relationship Id="rId105" Type="http://schemas.openxmlformats.org/officeDocument/2006/relationships/hyperlink" Target="https://program-legislatie.ro/view/07670203.16-HJPorwXncEG" TargetMode="External"/><Relationship Id="rId126" Type="http://schemas.openxmlformats.org/officeDocument/2006/relationships/hyperlink" Target="https://program-legislatie.ro/view/02590203.22-MZXm_0AZNx" TargetMode="External"/><Relationship Id="rId147" Type="http://schemas.openxmlformats.org/officeDocument/2006/relationships/hyperlink" Target="https://program-legislatie.ro/view/09550203.10-20111227-BJQXxiMncEM" TargetMode="External"/><Relationship Id="rId168" Type="http://schemas.openxmlformats.org/officeDocument/2006/relationships/hyperlink" Target="https://program-legislatie.ro/view/02590203.22-MZXm_0AZNx" TargetMode="External"/><Relationship Id="rId51" Type="http://schemas.openxmlformats.org/officeDocument/2006/relationships/hyperlink" Target="https://program-legislatie.ro/view/09550203.10-20111227-BJQXxiMncEM" TargetMode="External"/><Relationship Id="rId72" Type="http://schemas.openxmlformats.org/officeDocument/2006/relationships/hyperlink" Target="https://program-legislatie.ro/view/09550203.10-20111227-BJQXxiMncEM" TargetMode="External"/><Relationship Id="rId93" Type="http://schemas.openxmlformats.org/officeDocument/2006/relationships/hyperlink" Target="https://program-legislatie.ro/view/02590203.22-MZXm_0AZNx" TargetMode="External"/><Relationship Id="rId189" Type="http://schemas.openxmlformats.org/officeDocument/2006/relationships/hyperlink" Target="https://program-legislatie.ro/view/01363202.20-20231024-eMvJ8tK9Lv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rogram-legislatie.ro/view/09550203.10-20111227-BJQXxiMncEM" TargetMode="External"/><Relationship Id="rId235" Type="http://schemas.openxmlformats.org/officeDocument/2006/relationships/hyperlink" Target="https://program-legislatie.ro/view/06010596.02-H1wvKqE39Nz" TargetMode="External"/><Relationship Id="rId256" Type="http://schemas.openxmlformats.org/officeDocument/2006/relationships/hyperlink" Target="https://program-legislatie.ro/view/03190102.06-20210722-S1eMYA8uwAO" TargetMode="External"/><Relationship Id="rId116" Type="http://schemas.openxmlformats.org/officeDocument/2006/relationships/hyperlink" Target="https://program-legislatie.ro/view/02590203.22-MZXm_0AZNx" TargetMode="External"/><Relationship Id="rId137" Type="http://schemas.openxmlformats.org/officeDocument/2006/relationships/hyperlink" Target="https://program-legislatie.ro/view/09550203.10-20111227-BJQXxiMncEM" TargetMode="External"/><Relationship Id="rId158" Type="http://schemas.openxmlformats.org/officeDocument/2006/relationships/hyperlink" Target="https://program-legislatie.ro/view/09550203.10-20111227-BJQXxiMncEM" TargetMode="External"/><Relationship Id="rId20" Type="http://schemas.openxmlformats.org/officeDocument/2006/relationships/hyperlink" Target="https://program-legislatie.ro/view/09550203.10-20111227-BJQXxiMncEM" TargetMode="External"/><Relationship Id="rId41" Type="http://schemas.openxmlformats.org/officeDocument/2006/relationships/hyperlink" Target="https://program-legislatie.ro/view/12420203.11-HkiM5N7h54f" TargetMode="External"/><Relationship Id="rId62" Type="http://schemas.openxmlformats.org/officeDocument/2006/relationships/hyperlink" Target="https://program-legislatie.ro/view/09550203.10-20111227-BJQXxiMncEM" TargetMode="External"/><Relationship Id="rId83" Type="http://schemas.openxmlformats.org/officeDocument/2006/relationships/hyperlink" Target="https://program-legislatie.ro/view/12420203.11-HkiM5N7h54f" TargetMode="External"/><Relationship Id="rId179" Type="http://schemas.openxmlformats.org/officeDocument/2006/relationships/hyperlink" Target="https://program-legislatie.ro/view/02590203.22-MZXm_0AZNx" TargetMode="External"/><Relationship Id="rId190" Type="http://schemas.openxmlformats.org/officeDocument/2006/relationships/hyperlink" Target="https://program-legislatie.ro/view/02590203.22-MZXm_0AZNx" TargetMode="External"/><Relationship Id="rId204" Type="http://schemas.openxmlformats.org/officeDocument/2006/relationships/hyperlink" Target="https://program-legislatie.ro/view/09550203.10-20111227-BJQXxiMncEM" TargetMode="External"/><Relationship Id="rId225" Type="http://schemas.openxmlformats.org/officeDocument/2006/relationships/hyperlink" Target="https://program-legislatie.ro/view/03190102.06-20210722-S1eMYA8uwAO" TargetMode="External"/><Relationship Id="rId246" Type="http://schemas.openxmlformats.org/officeDocument/2006/relationships/hyperlink" Target="https://program-legislatie.ro/view/14250203.06-20220307-iiATlcWHBR6" TargetMode="External"/><Relationship Id="rId267" Type="http://schemas.openxmlformats.org/officeDocument/2006/relationships/footer" Target="footer1.xml"/><Relationship Id="rId106" Type="http://schemas.openxmlformats.org/officeDocument/2006/relationships/hyperlink" Target="https://program-legislatie.ro/view/02590203.22-MZXm_0AZNx" TargetMode="External"/><Relationship Id="rId127" Type="http://schemas.openxmlformats.org/officeDocument/2006/relationships/hyperlink" Target="https://program-legislatie.ro/view/09550203.10-20111227-BJQXxiMncEM" TargetMode="External"/><Relationship Id="rId10" Type="http://schemas.openxmlformats.org/officeDocument/2006/relationships/hyperlink" Target="https://program-legislatie.ro/view/09550203.10-20111227-BJQXxiMncEM" TargetMode="External"/><Relationship Id="rId31" Type="http://schemas.openxmlformats.org/officeDocument/2006/relationships/hyperlink" Target="https://program-legislatie.ro/view/10480203.06-20220406-7HSPO3LaYbB" TargetMode="External"/><Relationship Id="rId52" Type="http://schemas.openxmlformats.org/officeDocument/2006/relationships/hyperlink" Target="https://program-legislatie.ro/view/09550203.10-20111227-BJQXxiMncEM" TargetMode="External"/><Relationship Id="rId73" Type="http://schemas.openxmlformats.org/officeDocument/2006/relationships/hyperlink" Target="https://program-legislatie.ro/view/09550203.10-20111227-BJQXxiMncEM" TargetMode="External"/><Relationship Id="rId94" Type="http://schemas.openxmlformats.org/officeDocument/2006/relationships/hyperlink" Target="https://program-legislatie.ro/view/02590203.22-MZXm_0AZNx" TargetMode="External"/><Relationship Id="rId148" Type="http://schemas.openxmlformats.org/officeDocument/2006/relationships/hyperlink" Target="https://program-legislatie.ro/view/09550203.10-20111227-BJQXxiMncEM" TargetMode="External"/><Relationship Id="rId169" Type="http://schemas.openxmlformats.org/officeDocument/2006/relationships/hyperlink" Target="https://program-legislatie.ro/view/02590203.22-MZXm_0AZNx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05540102.04-20230418-EwJYeF7dCF-" TargetMode="External"/><Relationship Id="rId215" Type="http://schemas.openxmlformats.org/officeDocument/2006/relationships/hyperlink" Target="https://program-legislatie.ro/view/03190102.06-20210722-S1eMYA8uwAO" TargetMode="External"/><Relationship Id="rId236" Type="http://schemas.openxmlformats.org/officeDocument/2006/relationships/hyperlink" Target="https://program-legislatie.ro/view/06010596.02-H1wvKqE39Nz" TargetMode="External"/><Relationship Id="rId257" Type="http://schemas.openxmlformats.org/officeDocument/2006/relationships/hyperlink" Target="https://program-legislatie.ro/view/14250203.06-20220307-iiATlcWHBR6" TargetMode="External"/><Relationship Id="rId42" Type="http://schemas.openxmlformats.org/officeDocument/2006/relationships/hyperlink" Target="https://program-legislatie.ro/view/12420203.11-HkiM5N7h54f" TargetMode="External"/><Relationship Id="rId84" Type="http://schemas.openxmlformats.org/officeDocument/2006/relationships/hyperlink" Target="https://program-legislatie.ro/view/09550203.10-20111227-BJQXxiMncEM" TargetMode="External"/><Relationship Id="rId138" Type="http://schemas.openxmlformats.org/officeDocument/2006/relationships/hyperlink" Target="https://program-legislatie.ro/view/02590203.22-MZXm_0AZNx" TargetMode="External"/><Relationship Id="rId191" Type="http://schemas.openxmlformats.org/officeDocument/2006/relationships/hyperlink" Target="https://program-legislatie.ro/view/02590203.22-MZXm_0AZNx" TargetMode="External"/><Relationship Id="rId205" Type="http://schemas.openxmlformats.org/officeDocument/2006/relationships/hyperlink" Target="https://program-legislatie.ro/view/02590203.22-MZXm_0AZNx" TargetMode="External"/><Relationship Id="rId247" Type="http://schemas.openxmlformats.org/officeDocument/2006/relationships/hyperlink" Target="https://program-legislatie.ro/view/03190102.06-20210722-S1eMYA8uwAO" TargetMode="External"/><Relationship Id="rId107" Type="http://schemas.openxmlformats.org/officeDocument/2006/relationships/hyperlink" Target="https://program-legislatie.ro/view/09550203.10-20111227-BJQXxiMnc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50771</Words>
  <Characters>289398</Characters>
  <Application>Microsoft Office Word</Application>
  <DocSecurity>0</DocSecurity>
  <Lines>2411</Lines>
  <Paragraphs>678</Paragraphs>
  <ScaleCrop>false</ScaleCrop>
  <Company/>
  <LinksUpToDate>false</LinksUpToDate>
  <CharactersWithSpaces>339491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2025-04-02T12:07:00Z</dcterms:created>
  <dcterms:modified xsi:type="dcterms:W3CDTF">2025-04-02T12:10:00Z</dcterms:modified>
</cp:coreProperties>
</file>